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2"/>
        <w:gridCol w:w="708"/>
        <w:gridCol w:w="426"/>
        <w:gridCol w:w="283"/>
        <w:gridCol w:w="709"/>
        <w:gridCol w:w="283"/>
        <w:gridCol w:w="567"/>
        <w:gridCol w:w="295"/>
        <w:gridCol w:w="436"/>
        <w:gridCol w:w="403"/>
        <w:gridCol w:w="283"/>
      </w:tblGrid>
      <w:tr w:rsidR="008E7683" w:rsidRPr="008E7683" w:rsidTr="00B34D95">
        <w:tc>
          <w:tcPr>
            <w:tcW w:w="4962" w:type="dxa"/>
          </w:tcPr>
          <w:p w:rsidR="008E7683" w:rsidRPr="008E7683" w:rsidRDefault="008E7683" w:rsidP="008E7683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4393" w:type="dxa"/>
            <w:gridSpan w:val="10"/>
          </w:tcPr>
          <w:p w:rsidR="008E7683" w:rsidRPr="008E7683" w:rsidRDefault="008E7683" w:rsidP="008E7683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8E7683">
              <w:rPr>
                <w:rFonts w:eastAsia="Calibri" w:cs="Times New Roman"/>
                <w:sz w:val="22"/>
              </w:rPr>
              <w:t>УТВЕРЖДАЮ</w:t>
            </w:r>
          </w:p>
        </w:tc>
      </w:tr>
      <w:tr w:rsidR="008E7683" w:rsidRPr="008E7683" w:rsidTr="00B34D95">
        <w:tc>
          <w:tcPr>
            <w:tcW w:w="4962" w:type="dxa"/>
          </w:tcPr>
          <w:p w:rsidR="008E7683" w:rsidRPr="008E7683" w:rsidRDefault="008E7683" w:rsidP="008E7683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4393" w:type="dxa"/>
            <w:gridSpan w:val="10"/>
          </w:tcPr>
          <w:p w:rsidR="008E7683" w:rsidRPr="008E7683" w:rsidRDefault="008E7683" w:rsidP="008E7683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  <w:r w:rsidRPr="008E7683">
              <w:rPr>
                <w:rFonts w:eastAsia="Calibri" w:cs="Times New Roman"/>
                <w:sz w:val="22"/>
              </w:rPr>
              <w:t>Начальник Межрегиональной инспекции</w:t>
            </w:r>
          </w:p>
        </w:tc>
      </w:tr>
      <w:tr w:rsidR="008E7683" w:rsidRPr="008E7683" w:rsidTr="00B34D95">
        <w:tc>
          <w:tcPr>
            <w:tcW w:w="4962" w:type="dxa"/>
          </w:tcPr>
          <w:p w:rsidR="008E7683" w:rsidRPr="008E7683" w:rsidRDefault="008E7683" w:rsidP="008E7683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4393" w:type="dxa"/>
            <w:gridSpan w:val="10"/>
          </w:tcPr>
          <w:p w:rsidR="008E7683" w:rsidRPr="008E7683" w:rsidRDefault="008E7683" w:rsidP="008E7683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  <w:r w:rsidRPr="008E7683">
              <w:rPr>
                <w:rFonts w:eastAsia="Calibri" w:cs="Times New Roman"/>
                <w:sz w:val="22"/>
              </w:rPr>
              <w:t>Федеральной налоговый службы</w:t>
            </w:r>
          </w:p>
        </w:tc>
      </w:tr>
      <w:tr w:rsidR="008E7683" w:rsidRPr="008E7683" w:rsidTr="00B34D95">
        <w:tc>
          <w:tcPr>
            <w:tcW w:w="4962" w:type="dxa"/>
          </w:tcPr>
          <w:p w:rsidR="008E7683" w:rsidRPr="008E7683" w:rsidRDefault="008E7683" w:rsidP="008E7683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4393" w:type="dxa"/>
            <w:gridSpan w:val="10"/>
          </w:tcPr>
          <w:p w:rsidR="008E7683" w:rsidRPr="008E7683" w:rsidRDefault="008E7683" w:rsidP="008E7683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  <w:r w:rsidRPr="008E7683">
              <w:rPr>
                <w:rFonts w:eastAsia="Calibri" w:cs="Times New Roman"/>
                <w:sz w:val="22"/>
              </w:rPr>
              <w:t>по крупнейшим налогоплательщикам № 4</w:t>
            </w:r>
          </w:p>
        </w:tc>
      </w:tr>
      <w:tr w:rsidR="008E7683" w:rsidRPr="008E7683" w:rsidTr="00B34D95">
        <w:tc>
          <w:tcPr>
            <w:tcW w:w="4962" w:type="dxa"/>
          </w:tcPr>
          <w:p w:rsidR="008E7683" w:rsidRPr="008E7683" w:rsidRDefault="008E7683" w:rsidP="008E7683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2126" w:type="dxa"/>
            <w:gridSpan w:val="4"/>
            <w:tcBorders>
              <w:bottom w:val="single" w:sz="4" w:space="0" w:color="auto"/>
            </w:tcBorders>
          </w:tcPr>
          <w:p w:rsidR="008E7683" w:rsidRPr="008E7683" w:rsidRDefault="008E7683" w:rsidP="008E7683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283" w:type="dxa"/>
          </w:tcPr>
          <w:p w:rsidR="008E7683" w:rsidRPr="008E7683" w:rsidRDefault="008E7683" w:rsidP="008E7683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1984" w:type="dxa"/>
            <w:gridSpan w:val="5"/>
            <w:tcBorders>
              <w:bottom w:val="single" w:sz="4" w:space="0" w:color="auto"/>
            </w:tcBorders>
          </w:tcPr>
          <w:p w:rsidR="008E7683" w:rsidRPr="008E7683" w:rsidRDefault="008E7683" w:rsidP="008E7683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8E7683">
              <w:rPr>
                <w:rFonts w:eastAsia="Calibri" w:cs="Times New Roman"/>
                <w:sz w:val="22"/>
              </w:rPr>
              <w:t>В.В. Григорьев</w:t>
            </w:r>
          </w:p>
        </w:tc>
      </w:tr>
      <w:tr w:rsidR="008E7683" w:rsidRPr="008E7683" w:rsidTr="00B34D95">
        <w:tc>
          <w:tcPr>
            <w:tcW w:w="4962" w:type="dxa"/>
          </w:tcPr>
          <w:p w:rsidR="008E7683" w:rsidRPr="008E7683" w:rsidRDefault="008E7683" w:rsidP="008E7683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2126" w:type="dxa"/>
            <w:gridSpan w:val="4"/>
            <w:tcBorders>
              <w:top w:val="single" w:sz="4" w:space="0" w:color="auto"/>
            </w:tcBorders>
          </w:tcPr>
          <w:p w:rsidR="008E7683" w:rsidRPr="008E7683" w:rsidRDefault="008E7683" w:rsidP="008E7683">
            <w:pPr>
              <w:ind w:firstLine="0"/>
              <w:jc w:val="center"/>
              <w:rPr>
                <w:rFonts w:eastAsia="Calibri" w:cs="Times New Roman"/>
                <w:sz w:val="16"/>
              </w:rPr>
            </w:pPr>
            <w:r w:rsidRPr="008E7683">
              <w:rPr>
                <w:rFonts w:eastAsia="Calibri" w:cs="Times New Roman"/>
                <w:sz w:val="16"/>
              </w:rPr>
              <w:t>(подпись)</w:t>
            </w:r>
          </w:p>
        </w:tc>
        <w:tc>
          <w:tcPr>
            <w:tcW w:w="283" w:type="dxa"/>
          </w:tcPr>
          <w:p w:rsidR="008E7683" w:rsidRPr="008E7683" w:rsidRDefault="008E7683" w:rsidP="008E7683">
            <w:pPr>
              <w:ind w:firstLine="0"/>
              <w:jc w:val="center"/>
              <w:rPr>
                <w:rFonts w:eastAsia="Calibri" w:cs="Times New Roman"/>
                <w:sz w:val="16"/>
              </w:rPr>
            </w:pPr>
          </w:p>
        </w:tc>
        <w:tc>
          <w:tcPr>
            <w:tcW w:w="1984" w:type="dxa"/>
            <w:gridSpan w:val="5"/>
            <w:tcBorders>
              <w:top w:val="single" w:sz="4" w:space="0" w:color="auto"/>
            </w:tcBorders>
          </w:tcPr>
          <w:p w:rsidR="008E7683" w:rsidRPr="008E7683" w:rsidRDefault="008E7683" w:rsidP="008E7683">
            <w:pPr>
              <w:ind w:firstLine="0"/>
              <w:jc w:val="center"/>
              <w:rPr>
                <w:rFonts w:eastAsia="Calibri" w:cs="Times New Roman"/>
                <w:sz w:val="16"/>
              </w:rPr>
            </w:pPr>
            <w:r w:rsidRPr="008E7683">
              <w:rPr>
                <w:rFonts w:eastAsia="Calibri" w:cs="Times New Roman"/>
                <w:sz w:val="16"/>
              </w:rPr>
              <w:t>(инициалы, фамилия)</w:t>
            </w:r>
          </w:p>
        </w:tc>
      </w:tr>
      <w:tr w:rsidR="008E7683" w:rsidRPr="008E7683" w:rsidTr="00B34D95">
        <w:tc>
          <w:tcPr>
            <w:tcW w:w="4962" w:type="dxa"/>
          </w:tcPr>
          <w:p w:rsidR="008E7683" w:rsidRPr="008E7683" w:rsidRDefault="008E7683" w:rsidP="008E7683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708" w:type="dxa"/>
          </w:tcPr>
          <w:p w:rsidR="008E7683" w:rsidRPr="008E7683" w:rsidRDefault="008E7683" w:rsidP="008E7683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8E7683">
              <w:rPr>
                <w:rFonts w:eastAsia="Calibri" w:cs="Times New Roman"/>
                <w:sz w:val="22"/>
              </w:rPr>
              <w:t xml:space="preserve">от </w:t>
            </w:r>
            <w:r>
              <w:rPr>
                <w:rFonts w:eastAsia="Calibri" w:cs="Times New Roman"/>
                <w:sz w:val="22"/>
              </w:rPr>
              <w:t>«</w: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8E7683" w:rsidRPr="008E7683" w:rsidRDefault="008E7683" w:rsidP="008E7683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283" w:type="dxa"/>
          </w:tcPr>
          <w:p w:rsidR="008E7683" w:rsidRPr="008E7683" w:rsidRDefault="008E7683" w:rsidP="008E7683">
            <w:pPr>
              <w:ind w:left="-108" w:right="-108" w:firstLine="0"/>
              <w:jc w:val="center"/>
              <w:rPr>
                <w:rFonts w:eastAsia="Calibri" w:cs="Times New Roman"/>
                <w:sz w:val="22"/>
              </w:rPr>
            </w:pPr>
            <w:r>
              <w:rPr>
                <w:rFonts w:eastAsia="Calibri" w:cs="Times New Roman"/>
                <w:sz w:val="22"/>
              </w:rPr>
              <w:t>«</w:t>
            </w:r>
          </w:p>
        </w:tc>
        <w:tc>
          <w:tcPr>
            <w:tcW w:w="1559" w:type="dxa"/>
            <w:gridSpan w:val="3"/>
            <w:tcBorders>
              <w:bottom w:val="single" w:sz="4" w:space="0" w:color="auto"/>
            </w:tcBorders>
          </w:tcPr>
          <w:p w:rsidR="008E7683" w:rsidRPr="008E7683" w:rsidRDefault="008E7683" w:rsidP="008E7683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295" w:type="dxa"/>
          </w:tcPr>
          <w:p w:rsidR="008E7683" w:rsidRPr="008E7683" w:rsidRDefault="008E7683" w:rsidP="008E7683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436" w:type="dxa"/>
          </w:tcPr>
          <w:p w:rsidR="008E7683" w:rsidRPr="008E7683" w:rsidRDefault="008E7683" w:rsidP="008E7683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  <w:r w:rsidRPr="008E7683">
              <w:rPr>
                <w:rFonts w:eastAsia="Calibri" w:cs="Times New Roman"/>
                <w:sz w:val="22"/>
              </w:rPr>
              <w:t>20</w:t>
            </w:r>
          </w:p>
        </w:tc>
        <w:tc>
          <w:tcPr>
            <w:tcW w:w="403" w:type="dxa"/>
            <w:tcBorders>
              <w:bottom w:val="single" w:sz="4" w:space="0" w:color="auto"/>
            </w:tcBorders>
          </w:tcPr>
          <w:p w:rsidR="008E7683" w:rsidRPr="008E7683" w:rsidRDefault="008E7683" w:rsidP="008E7683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283" w:type="dxa"/>
          </w:tcPr>
          <w:p w:rsidR="008E7683" w:rsidRPr="008E7683" w:rsidRDefault="008E7683" w:rsidP="008E7683">
            <w:pPr>
              <w:ind w:left="-108" w:right="-109" w:firstLine="0"/>
              <w:jc w:val="center"/>
              <w:rPr>
                <w:rFonts w:eastAsia="Calibri" w:cs="Times New Roman"/>
                <w:sz w:val="22"/>
              </w:rPr>
            </w:pPr>
            <w:r w:rsidRPr="008E7683">
              <w:rPr>
                <w:rFonts w:eastAsia="Calibri" w:cs="Times New Roman"/>
                <w:sz w:val="22"/>
              </w:rPr>
              <w:t>г.</w:t>
            </w:r>
          </w:p>
        </w:tc>
      </w:tr>
      <w:tr w:rsidR="008E7683" w:rsidRPr="008E7683" w:rsidTr="00B34D95">
        <w:tc>
          <w:tcPr>
            <w:tcW w:w="4962" w:type="dxa"/>
          </w:tcPr>
          <w:p w:rsidR="008E7683" w:rsidRPr="008E7683" w:rsidRDefault="008E7683" w:rsidP="008E7683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2126" w:type="dxa"/>
            <w:gridSpan w:val="4"/>
          </w:tcPr>
          <w:p w:rsidR="008E7683" w:rsidRPr="008E7683" w:rsidRDefault="008E7683" w:rsidP="008E7683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8E7683" w:rsidRPr="008E7683" w:rsidRDefault="008E7683" w:rsidP="008E7683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1984" w:type="dxa"/>
            <w:gridSpan w:val="5"/>
          </w:tcPr>
          <w:p w:rsidR="008E7683" w:rsidRPr="008E7683" w:rsidRDefault="008E7683" w:rsidP="008E7683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</w:tr>
    </w:tbl>
    <w:p w:rsidR="00A228D7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8"/>
        </w:rPr>
      </w:pPr>
    </w:p>
    <w:p w:rsidR="008E7683" w:rsidRPr="008E7683" w:rsidRDefault="008E7683">
      <w:pPr>
        <w:pStyle w:val="ConsPlusNormal"/>
        <w:jc w:val="both"/>
        <w:rPr>
          <w:rFonts w:ascii="Times New Roman" w:hAnsi="Times New Roman" w:cs="Times New Roman"/>
          <w:sz w:val="24"/>
          <w:szCs w:val="28"/>
        </w:rPr>
      </w:pPr>
    </w:p>
    <w:p w:rsidR="001C39E2" w:rsidRPr="008E7683" w:rsidRDefault="001C39E2">
      <w:pPr>
        <w:pStyle w:val="ConsPlusNormal"/>
        <w:jc w:val="both"/>
        <w:rPr>
          <w:rFonts w:ascii="Times New Roman" w:hAnsi="Times New Roman" w:cs="Times New Roman"/>
          <w:sz w:val="24"/>
          <w:szCs w:val="28"/>
        </w:rPr>
      </w:pPr>
    </w:p>
    <w:p w:rsidR="00A228D7" w:rsidRPr="0032547B" w:rsidRDefault="00A228D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2547B">
        <w:rPr>
          <w:rFonts w:ascii="Times New Roman" w:hAnsi="Times New Roman" w:cs="Times New Roman"/>
          <w:sz w:val="24"/>
          <w:szCs w:val="24"/>
        </w:rPr>
        <w:t>Должностной регламент</w:t>
      </w:r>
    </w:p>
    <w:p w:rsidR="005D6EA9" w:rsidRPr="0032547B" w:rsidRDefault="0034529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2547B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6568D5" w:rsidRPr="0032547B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5D6EA9" w:rsidRPr="0032547B">
        <w:t xml:space="preserve"> </w:t>
      </w:r>
      <w:r w:rsidR="00E63081">
        <w:rPr>
          <w:rFonts w:ascii="Times New Roman" w:hAnsi="Times New Roman" w:cs="Times New Roman"/>
          <w:sz w:val="24"/>
          <w:szCs w:val="24"/>
        </w:rPr>
        <w:t>камеральных проверок №</w:t>
      </w:r>
      <w:r w:rsidR="008C1CB1">
        <w:rPr>
          <w:rFonts w:ascii="Times New Roman" w:hAnsi="Times New Roman" w:cs="Times New Roman"/>
          <w:sz w:val="24"/>
          <w:szCs w:val="24"/>
        </w:rPr>
        <w:t>1</w:t>
      </w:r>
    </w:p>
    <w:p w:rsidR="00A228D7" w:rsidRPr="0032547B" w:rsidRDefault="005F5B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2547B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32547B">
        <w:rPr>
          <w:rFonts w:ascii="Times New Roman" w:hAnsi="Times New Roman" w:cs="Times New Roman"/>
          <w:sz w:val="24"/>
          <w:szCs w:val="24"/>
        </w:rPr>
        <w:t xml:space="preserve">Межрегиональной инспекции Федеральной налоговой службы </w:t>
      </w:r>
    </w:p>
    <w:p w:rsidR="005F5B4A" w:rsidRPr="0032547B" w:rsidRDefault="005F5B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2547B">
        <w:rPr>
          <w:rFonts w:ascii="Times New Roman" w:hAnsi="Times New Roman" w:cs="Times New Roman"/>
          <w:sz w:val="24"/>
          <w:szCs w:val="24"/>
        </w:rPr>
        <w:t xml:space="preserve">по </w:t>
      </w:r>
      <w:r w:rsidR="00EF29C7" w:rsidRPr="0032547B">
        <w:rPr>
          <w:rFonts w:ascii="Times New Roman" w:hAnsi="Times New Roman" w:cs="Times New Roman"/>
          <w:sz w:val="24"/>
          <w:szCs w:val="24"/>
        </w:rPr>
        <w:t>крупнейшим налогоплательщикам №4</w:t>
      </w:r>
    </w:p>
    <w:p w:rsidR="00A228D7" w:rsidRPr="0032547B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228D7" w:rsidRPr="0032547B" w:rsidRDefault="00A228D7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32547B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A228D7" w:rsidRPr="0032547B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228D7" w:rsidRPr="0032547B" w:rsidRDefault="0013295F" w:rsidP="0053039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547B">
        <w:rPr>
          <w:rFonts w:ascii="Times New Roman" w:hAnsi="Times New Roman" w:cs="Times New Roman"/>
          <w:sz w:val="24"/>
          <w:szCs w:val="24"/>
        </w:rPr>
        <w:t>1. </w:t>
      </w:r>
      <w:r w:rsidR="00A228D7" w:rsidRPr="0032547B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- гражданская служба) </w:t>
      </w:r>
      <w:r w:rsidR="0034529F" w:rsidRPr="0032547B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5D6EA9" w:rsidRPr="0032547B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5D6EA9" w:rsidRPr="0032547B">
        <w:t xml:space="preserve"> </w:t>
      </w:r>
      <w:r w:rsidR="00E63081">
        <w:rPr>
          <w:rFonts w:ascii="Times New Roman" w:hAnsi="Times New Roman" w:cs="Times New Roman"/>
          <w:sz w:val="24"/>
          <w:szCs w:val="24"/>
        </w:rPr>
        <w:t>камеральных проверок №</w:t>
      </w:r>
      <w:r w:rsidR="008C1CB1">
        <w:rPr>
          <w:rFonts w:ascii="Times New Roman" w:hAnsi="Times New Roman" w:cs="Times New Roman"/>
          <w:sz w:val="24"/>
          <w:szCs w:val="24"/>
        </w:rPr>
        <w:t>1</w:t>
      </w:r>
      <w:r w:rsidR="00497E8E" w:rsidRPr="0032547B">
        <w:rPr>
          <w:rFonts w:ascii="Times New Roman" w:hAnsi="Times New Roman" w:cs="Times New Roman"/>
          <w:sz w:val="24"/>
          <w:szCs w:val="24"/>
        </w:rPr>
        <w:t xml:space="preserve"> </w:t>
      </w:r>
      <w:r w:rsidR="0012225A" w:rsidRPr="0032547B">
        <w:rPr>
          <w:rFonts w:ascii="Times New Roman" w:hAnsi="Times New Roman" w:cs="Times New Roman"/>
          <w:sz w:val="24"/>
          <w:szCs w:val="24"/>
        </w:rPr>
        <w:t>Межрегиональной инспекции Федеральной налоговой службы по крупнейшим налогоплат</w:t>
      </w:r>
      <w:r w:rsidR="00EF29C7" w:rsidRPr="0032547B">
        <w:rPr>
          <w:rFonts w:ascii="Times New Roman" w:hAnsi="Times New Roman" w:cs="Times New Roman"/>
          <w:sz w:val="24"/>
          <w:szCs w:val="24"/>
        </w:rPr>
        <w:t>ельщикам № 4</w:t>
      </w:r>
      <w:r w:rsidR="0012225A" w:rsidRPr="0032547B">
        <w:rPr>
          <w:rFonts w:ascii="Times New Roman" w:hAnsi="Times New Roman" w:cs="Times New Roman"/>
          <w:sz w:val="24"/>
          <w:szCs w:val="24"/>
        </w:rPr>
        <w:t xml:space="preserve"> </w:t>
      </w:r>
      <w:r w:rsidR="00D165F8" w:rsidRPr="0032547B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A05BC2" w:rsidRPr="0032547B">
        <w:rPr>
          <w:rFonts w:ascii="Times New Roman" w:hAnsi="Times New Roman" w:cs="Times New Roman"/>
          <w:sz w:val="24"/>
          <w:szCs w:val="24"/>
        </w:rPr>
        <w:t>–</w:t>
      </w:r>
      <w:r w:rsidR="00D165F8" w:rsidRPr="0032547B">
        <w:rPr>
          <w:rFonts w:ascii="Times New Roman" w:hAnsi="Times New Roman" w:cs="Times New Roman"/>
          <w:sz w:val="24"/>
          <w:szCs w:val="24"/>
        </w:rPr>
        <w:t xml:space="preserve"> </w:t>
      </w:r>
      <w:r w:rsidR="0034529F" w:rsidRPr="0032547B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F4178B" w:rsidRPr="0032547B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A05BC2" w:rsidRPr="0032547B">
        <w:rPr>
          <w:rFonts w:ascii="Times New Roman" w:hAnsi="Times New Roman" w:cs="Times New Roman"/>
          <w:sz w:val="24"/>
          <w:szCs w:val="24"/>
        </w:rPr>
        <w:t xml:space="preserve">) </w:t>
      </w:r>
      <w:r w:rsidR="00A228D7" w:rsidRPr="0032547B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497E8E" w:rsidRPr="0032547B">
        <w:rPr>
          <w:rFonts w:ascii="Times New Roman" w:hAnsi="Times New Roman" w:cs="Times New Roman"/>
          <w:sz w:val="24"/>
          <w:szCs w:val="24"/>
        </w:rPr>
        <w:t>ведущей</w:t>
      </w:r>
      <w:r w:rsidR="00A228D7" w:rsidRPr="0032547B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</w:t>
      </w:r>
      <w:r w:rsidR="008E7683">
        <w:rPr>
          <w:rFonts w:ascii="Times New Roman" w:hAnsi="Times New Roman" w:cs="Times New Roman"/>
          <w:sz w:val="24"/>
          <w:szCs w:val="24"/>
        </w:rPr>
        <w:t>«</w:t>
      </w:r>
      <w:r w:rsidR="008E2965" w:rsidRPr="008E2965">
        <w:rPr>
          <w:rFonts w:ascii="Times New Roman" w:hAnsi="Times New Roman" w:cs="Times New Roman"/>
          <w:sz w:val="24"/>
          <w:szCs w:val="24"/>
        </w:rPr>
        <w:t>специалисты</w:t>
      </w:r>
      <w:r w:rsidR="008E7683">
        <w:rPr>
          <w:rFonts w:ascii="Times New Roman" w:hAnsi="Times New Roman" w:cs="Times New Roman"/>
          <w:sz w:val="24"/>
          <w:szCs w:val="24"/>
        </w:rPr>
        <w:t>»</w:t>
      </w:r>
      <w:r w:rsidR="008D55DD" w:rsidRPr="0032547B">
        <w:rPr>
          <w:rFonts w:ascii="Times New Roman" w:hAnsi="Times New Roman" w:cs="Times New Roman"/>
          <w:sz w:val="24"/>
          <w:szCs w:val="24"/>
        </w:rPr>
        <w:t>.</w:t>
      </w:r>
    </w:p>
    <w:p w:rsidR="00A228D7" w:rsidRPr="0032547B" w:rsidRDefault="00A228D7" w:rsidP="0053039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228D7" w:rsidRPr="0032547B" w:rsidRDefault="00A228D7" w:rsidP="0053039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547B">
        <w:rPr>
          <w:rFonts w:ascii="Times New Roman" w:hAnsi="Times New Roman" w:cs="Times New Roman"/>
          <w:sz w:val="24"/>
          <w:szCs w:val="24"/>
        </w:rPr>
        <w:t>Регистрационный номер (ко</w:t>
      </w:r>
      <w:r w:rsidR="002F51F2" w:rsidRPr="0032547B">
        <w:rPr>
          <w:rFonts w:ascii="Times New Roman" w:hAnsi="Times New Roman" w:cs="Times New Roman"/>
          <w:sz w:val="24"/>
          <w:szCs w:val="24"/>
        </w:rPr>
        <w:t xml:space="preserve">д) должности – </w:t>
      </w:r>
      <w:r w:rsidR="0032547B" w:rsidRPr="0032547B">
        <w:rPr>
          <w:rFonts w:ascii="Times New Roman" w:hAnsi="Times New Roman" w:cs="Times New Roman"/>
          <w:sz w:val="24"/>
          <w:szCs w:val="24"/>
        </w:rPr>
        <w:t>11-3</w:t>
      </w:r>
      <w:r w:rsidR="003E45C0" w:rsidRPr="0032547B">
        <w:rPr>
          <w:rFonts w:ascii="Times New Roman" w:hAnsi="Times New Roman" w:cs="Times New Roman"/>
          <w:sz w:val="24"/>
          <w:szCs w:val="24"/>
        </w:rPr>
        <w:t>-</w:t>
      </w:r>
      <w:r w:rsidR="00F4178B" w:rsidRPr="0032547B">
        <w:rPr>
          <w:rFonts w:ascii="Times New Roman" w:hAnsi="Times New Roman" w:cs="Times New Roman"/>
          <w:sz w:val="24"/>
          <w:szCs w:val="24"/>
        </w:rPr>
        <w:t>3</w:t>
      </w:r>
      <w:r w:rsidR="0032547B" w:rsidRPr="0032547B">
        <w:rPr>
          <w:rFonts w:ascii="Times New Roman" w:hAnsi="Times New Roman" w:cs="Times New Roman"/>
          <w:sz w:val="24"/>
          <w:szCs w:val="24"/>
        </w:rPr>
        <w:t>-020</w:t>
      </w:r>
      <w:r w:rsidR="002F51F2" w:rsidRPr="0032547B">
        <w:rPr>
          <w:rFonts w:ascii="Times New Roman" w:hAnsi="Times New Roman" w:cs="Times New Roman"/>
          <w:sz w:val="24"/>
          <w:szCs w:val="24"/>
        </w:rPr>
        <w:t>.</w:t>
      </w:r>
    </w:p>
    <w:p w:rsidR="00A228D7" w:rsidRPr="00814034" w:rsidRDefault="00A228D7" w:rsidP="0053039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564D1" w:rsidRDefault="003564D1" w:rsidP="00530392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50645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</w:t>
      </w:r>
      <w:r w:rsidR="00E63081" w:rsidRPr="0032547B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F37144">
        <w:rPr>
          <w:rFonts w:ascii="Times New Roman" w:hAnsi="Times New Roman" w:cs="Times New Roman"/>
          <w:sz w:val="24"/>
          <w:szCs w:val="24"/>
        </w:rPr>
        <w:t xml:space="preserve"> отдела</w:t>
      </w:r>
      <w:r w:rsidRPr="004F562B">
        <w:rPr>
          <w:rFonts w:ascii="Times New Roman" w:hAnsi="Times New Roman" w:cs="Times New Roman"/>
          <w:sz w:val="24"/>
          <w:szCs w:val="24"/>
        </w:rPr>
        <w:t xml:space="preserve">: </w:t>
      </w:r>
      <w:r w:rsidRPr="000362AF">
        <w:rPr>
          <w:rFonts w:ascii="Times New Roman" w:hAnsi="Times New Roman" w:cs="Times New Roman"/>
          <w:color w:val="000000" w:themeColor="text1"/>
          <w:sz w:val="24"/>
          <w:szCs w:val="24"/>
        </w:rPr>
        <w:t>Регули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рование финансовой деятельности </w:t>
      </w:r>
      <w:r w:rsidRPr="000362AF">
        <w:rPr>
          <w:rFonts w:ascii="Times New Roman" w:hAnsi="Times New Roman" w:cs="Times New Roman"/>
          <w:color w:val="000000" w:themeColor="text1"/>
          <w:sz w:val="24"/>
          <w:szCs w:val="24"/>
        </w:rPr>
        <w:t>и финансовых рынков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р</w:t>
      </w:r>
      <w:r w:rsidRPr="000362AF">
        <w:rPr>
          <w:rFonts w:ascii="Times New Roman" w:hAnsi="Times New Roman" w:cs="Times New Roman"/>
          <w:color w:val="000000" w:themeColor="text1"/>
          <w:sz w:val="24"/>
          <w:szCs w:val="24"/>
        </w:rPr>
        <w:t>егулирование налоговой деятельности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564D1" w:rsidRDefault="003564D1" w:rsidP="00530392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50645">
        <w:rPr>
          <w:rFonts w:ascii="Times New Roman" w:hAnsi="Times New Roman" w:cs="Times New Roman"/>
          <w:sz w:val="24"/>
          <w:szCs w:val="24"/>
        </w:rPr>
        <w:t>3. Вид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B50645">
        <w:rPr>
          <w:rFonts w:ascii="Times New Roman" w:hAnsi="Times New Roman" w:cs="Times New Roman"/>
          <w:sz w:val="24"/>
          <w:szCs w:val="24"/>
        </w:rPr>
        <w:t xml:space="preserve"> профессиональной служебной деятельности </w:t>
      </w:r>
      <w:r w:rsidR="00FD3042" w:rsidRPr="0032547B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FD3042">
        <w:rPr>
          <w:rFonts w:ascii="Times New Roman" w:hAnsi="Times New Roman" w:cs="Times New Roman"/>
          <w:sz w:val="24"/>
          <w:szCs w:val="24"/>
        </w:rPr>
        <w:t xml:space="preserve"> отдела</w:t>
      </w:r>
      <w:r w:rsidRPr="00E67099">
        <w:rPr>
          <w:rFonts w:ascii="Times New Roman" w:hAnsi="Times New Roman" w:cs="Times New Roman"/>
          <w:sz w:val="24"/>
          <w:szCs w:val="24"/>
        </w:rPr>
        <w:t xml:space="preserve">: </w:t>
      </w:r>
      <w:r w:rsidRPr="002B202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входящие в область </w:t>
      </w:r>
      <w:r w:rsidR="008E7683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Pr="002B2021">
        <w:rPr>
          <w:rFonts w:ascii="Times New Roman" w:hAnsi="Times New Roman" w:cs="Times New Roman"/>
          <w:color w:val="000000" w:themeColor="text1"/>
          <w:sz w:val="24"/>
          <w:szCs w:val="24"/>
        </w:rPr>
        <w:t>Регулирование налоговой деятельности</w:t>
      </w:r>
      <w:r w:rsidR="008E7683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Pr="002B202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в область </w:t>
      </w:r>
      <w:r w:rsidR="008E7683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Pr="002B2021">
        <w:rPr>
          <w:rFonts w:ascii="Times New Roman" w:hAnsi="Times New Roman" w:cs="Times New Roman"/>
          <w:color w:val="000000" w:themeColor="text1"/>
          <w:sz w:val="24"/>
          <w:szCs w:val="24"/>
        </w:rPr>
        <w:t>Регулирование финансовой деятельности и финансовых рынков</w:t>
      </w:r>
      <w:r w:rsidR="008E7683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Pr="002B202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части, относящейся к сфере деятельности Федеральной налоговой службы.</w:t>
      </w:r>
    </w:p>
    <w:p w:rsidR="005F24FB" w:rsidRPr="00814034" w:rsidRDefault="00D165F8" w:rsidP="0053039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4034">
        <w:rPr>
          <w:rFonts w:ascii="Times New Roman" w:hAnsi="Times New Roman" w:cs="Times New Roman"/>
          <w:sz w:val="24"/>
          <w:szCs w:val="24"/>
        </w:rPr>
        <w:t>4. </w:t>
      </w:r>
      <w:r w:rsidR="00A228D7" w:rsidRPr="00814034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34529F" w:rsidRPr="00814034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EE0FC5" w:rsidRPr="00814034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A228D7" w:rsidRPr="00814034">
        <w:rPr>
          <w:rFonts w:ascii="Times New Roman" w:hAnsi="Times New Roman" w:cs="Times New Roman"/>
          <w:sz w:val="24"/>
          <w:szCs w:val="24"/>
        </w:rPr>
        <w:t xml:space="preserve">осуществляется </w:t>
      </w:r>
      <w:r w:rsidR="005F24FB" w:rsidRPr="00814034">
        <w:rPr>
          <w:rFonts w:ascii="Times New Roman" w:hAnsi="Times New Roman" w:cs="Times New Roman"/>
          <w:sz w:val="24"/>
          <w:szCs w:val="24"/>
        </w:rPr>
        <w:t xml:space="preserve">приказом </w:t>
      </w:r>
      <w:r w:rsidR="001105CB" w:rsidRPr="00814034">
        <w:rPr>
          <w:rFonts w:ascii="Times New Roman" w:hAnsi="Times New Roman" w:cs="Times New Roman"/>
          <w:sz w:val="24"/>
          <w:szCs w:val="24"/>
        </w:rPr>
        <w:t>начальника Межрегиональной инспекции Федеральной налоговой службы по крупнейшим налогоплательщикам № 4</w:t>
      </w:r>
      <w:r w:rsidR="00A228D7" w:rsidRPr="00814034">
        <w:rPr>
          <w:rFonts w:ascii="Times New Roman" w:hAnsi="Times New Roman" w:cs="Times New Roman"/>
          <w:sz w:val="24"/>
          <w:szCs w:val="24"/>
        </w:rPr>
        <w:t>.</w:t>
      </w:r>
    </w:p>
    <w:p w:rsidR="00A228D7" w:rsidRPr="00814034" w:rsidRDefault="00CB52D8" w:rsidP="0053039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4034">
        <w:rPr>
          <w:rFonts w:ascii="Times New Roman" w:hAnsi="Times New Roman" w:cs="Times New Roman"/>
          <w:sz w:val="24"/>
          <w:szCs w:val="24"/>
        </w:rPr>
        <w:t>5. </w:t>
      </w:r>
      <w:r w:rsidR="0034529F" w:rsidRPr="00814034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EE0FC5" w:rsidRPr="00814034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5F24FB" w:rsidRPr="00814034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814034">
        <w:rPr>
          <w:rFonts w:ascii="Times New Roman" w:hAnsi="Times New Roman" w:cs="Times New Roman"/>
          <w:sz w:val="24"/>
          <w:szCs w:val="24"/>
        </w:rPr>
        <w:t>непосредственно подчиняется</w:t>
      </w:r>
      <w:r w:rsidR="003814E7" w:rsidRPr="00814034">
        <w:rPr>
          <w:rFonts w:ascii="Times New Roman" w:hAnsi="Times New Roman" w:cs="Times New Roman"/>
          <w:sz w:val="24"/>
          <w:szCs w:val="24"/>
        </w:rPr>
        <w:t xml:space="preserve"> </w:t>
      </w:r>
      <w:r w:rsidRPr="00814034">
        <w:rPr>
          <w:rFonts w:ascii="Times New Roman" w:hAnsi="Times New Roman" w:cs="Times New Roman"/>
          <w:sz w:val="24"/>
          <w:szCs w:val="24"/>
        </w:rPr>
        <w:t>начальнику</w:t>
      </w:r>
      <w:r w:rsidR="00023EB9" w:rsidRPr="00814034">
        <w:rPr>
          <w:rFonts w:ascii="Times New Roman" w:hAnsi="Times New Roman" w:cs="Times New Roman"/>
          <w:sz w:val="24"/>
          <w:szCs w:val="24"/>
        </w:rPr>
        <w:t xml:space="preserve"> отдела,</w:t>
      </w:r>
      <w:r w:rsidRPr="00814034">
        <w:rPr>
          <w:rFonts w:ascii="Times New Roman" w:hAnsi="Times New Roman" w:cs="Times New Roman"/>
          <w:sz w:val="24"/>
          <w:szCs w:val="24"/>
        </w:rPr>
        <w:t xml:space="preserve"> </w:t>
      </w:r>
      <w:r w:rsidR="00023EB9" w:rsidRPr="00814034">
        <w:rPr>
          <w:rFonts w:ascii="Times New Roman" w:hAnsi="Times New Roman" w:cs="Times New Roman"/>
          <w:sz w:val="24"/>
          <w:szCs w:val="24"/>
        </w:rPr>
        <w:t>в его отсутствие заместителю начальника</w:t>
      </w:r>
      <w:r w:rsidR="00814034" w:rsidRPr="00814034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3564D1">
        <w:rPr>
          <w:rFonts w:ascii="Times New Roman" w:hAnsi="Times New Roman" w:cs="Times New Roman"/>
          <w:sz w:val="24"/>
          <w:szCs w:val="24"/>
        </w:rPr>
        <w:t>, исполняющему обязанности начальника отдела.</w:t>
      </w:r>
    </w:p>
    <w:p w:rsidR="00A228D7" w:rsidRPr="00814034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228D7" w:rsidRPr="00814034" w:rsidRDefault="00A228D7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814034">
        <w:rPr>
          <w:rFonts w:ascii="Times New Roman" w:hAnsi="Times New Roman" w:cs="Times New Roman"/>
          <w:sz w:val="24"/>
          <w:szCs w:val="24"/>
        </w:rPr>
        <w:t>II. Квалификационные требования для замещения должности</w:t>
      </w:r>
    </w:p>
    <w:p w:rsidR="00A228D7" w:rsidRPr="00814034" w:rsidRDefault="00A228D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814034">
        <w:rPr>
          <w:rFonts w:ascii="Times New Roman" w:hAnsi="Times New Roman" w:cs="Times New Roman"/>
          <w:sz w:val="24"/>
          <w:szCs w:val="24"/>
        </w:rPr>
        <w:t xml:space="preserve">гражданской службы </w:t>
      </w:r>
    </w:p>
    <w:p w:rsidR="00A228D7" w:rsidRPr="0034529F" w:rsidRDefault="00A228D7">
      <w:pPr>
        <w:pStyle w:val="ConsPlusNormal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A228D7" w:rsidRPr="008E2965" w:rsidRDefault="003B7D9B" w:rsidP="0053039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2965">
        <w:rPr>
          <w:rFonts w:ascii="Times New Roman" w:hAnsi="Times New Roman" w:cs="Times New Roman"/>
          <w:sz w:val="24"/>
          <w:szCs w:val="24"/>
        </w:rPr>
        <w:t>6. </w:t>
      </w:r>
      <w:r w:rsidR="00A228D7" w:rsidRPr="008E2965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34529F" w:rsidRPr="008E2965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023EB9" w:rsidRPr="008E2965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A228D7" w:rsidRPr="008E2965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требования.</w:t>
      </w:r>
    </w:p>
    <w:p w:rsidR="00A228D7" w:rsidRPr="008E2965" w:rsidRDefault="00A228D7" w:rsidP="0053039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2965">
        <w:rPr>
          <w:rFonts w:ascii="Times New Roman" w:hAnsi="Times New Roman" w:cs="Times New Roman"/>
          <w:sz w:val="24"/>
          <w:szCs w:val="24"/>
        </w:rPr>
        <w:t>6.1.</w:t>
      </w:r>
      <w:r w:rsidR="000B7F6E" w:rsidRPr="008E2965">
        <w:rPr>
          <w:rFonts w:ascii="Times New Roman" w:hAnsi="Times New Roman" w:cs="Times New Roman"/>
          <w:sz w:val="24"/>
          <w:szCs w:val="24"/>
        </w:rPr>
        <w:t> </w:t>
      </w:r>
      <w:r w:rsidRPr="008E2965">
        <w:rPr>
          <w:rFonts w:ascii="Times New Roman" w:hAnsi="Times New Roman" w:cs="Times New Roman"/>
          <w:sz w:val="24"/>
          <w:szCs w:val="24"/>
        </w:rPr>
        <w:t xml:space="preserve">Наличие </w:t>
      </w:r>
      <w:r w:rsidR="003B7D9B" w:rsidRPr="008E2965">
        <w:rPr>
          <w:rFonts w:ascii="Times New Roman" w:hAnsi="Times New Roman" w:cs="Times New Roman"/>
          <w:sz w:val="24"/>
          <w:szCs w:val="24"/>
        </w:rPr>
        <w:t>высшего</w:t>
      </w:r>
      <w:r w:rsidRPr="008E2965">
        <w:rPr>
          <w:rFonts w:ascii="Times New Roman" w:hAnsi="Times New Roman" w:cs="Times New Roman"/>
          <w:sz w:val="24"/>
          <w:szCs w:val="24"/>
        </w:rPr>
        <w:t xml:space="preserve"> </w:t>
      </w:r>
      <w:r w:rsidR="003B7D9B" w:rsidRPr="008E2965">
        <w:rPr>
          <w:rFonts w:ascii="Times New Roman" w:hAnsi="Times New Roman" w:cs="Times New Roman"/>
          <w:sz w:val="24"/>
          <w:szCs w:val="24"/>
        </w:rPr>
        <w:t>образования</w:t>
      </w:r>
      <w:r w:rsidR="003564D1">
        <w:rPr>
          <w:rFonts w:ascii="Times New Roman" w:hAnsi="Times New Roman" w:cs="Times New Roman"/>
          <w:sz w:val="24"/>
          <w:szCs w:val="24"/>
        </w:rPr>
        <w:t>.</w:t>
      </w:r>
    </w:p>
    <w:p w:rsidR="00A228D7" w:rsidRPr="008E2965" w:rsidRDefault="000B7F6E" w:rsidP="00530392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8E2965">
        <w:rPr>
          <w:rFonts w:cs="Times New Roman"/>
          <w:sz w:val="24"/>
          <w:szCs w:val="24"/>
        </w:rPr>
        <w:t>6.2. </w:t>
      </w:r>
      <w:r w:rsidR="005672C5" w:rsidRPr="008E2965">
        <w:rPr>
          <w:rFonts w:cs="Times New Roman"/>
          <w:sz w:val="24"/>
          <w:szCs w:val="24"/>
        </w:rPr>
        <w:t>Без предъявления требования к стажу.</w:t>
      </w:r>
    </w:p>
    <w:p w:rsidR="00CF0C4E" w:rsidRPr="008E2965" w:rsidRDefault="003B7D9B" w:rsidP="00530392">
      <w:pPr>
        <w:widowControl w:val="0"/>
        <w:rPr>
          <w:rFonts w:cs="Times New Roman"/>
          <w:spacing w:val="-2"/>
          <w:sz w:val="24"/>
          <w:szCs w:val="24"/>
        </w:rPr>
      </w:pPr>
      <w:r w:rsidRPr="008E2965">
        <w:rPr>
          <w:rFonts w:cs="Times New Roman"/>
          <w:sz w:val="24"/>
          <w:szCs w:val="24"/>
        </w:rPr>
        <w:t>6.3. </w:t>
      </w:r>
      <w:r w:rsidR="00A228D7" w:rsidRPr="008E2965">
        <w:rPr>
          <w:rFonts w:cs="Times New Roman"/>
          <w:sz w:val="24"/>
          <w:szCs w:val="24"/>
        </w:rPr>
        <w:t xml:space="preserve">Наличие базовых знаний: </w:t>
      </w:r>
      <w:r w:rsidRPr="008E2965">
        <w:rPr>
          <w:rFonts w:cs="Times New Roman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6" w:history="1">
        <w:r w:rsidRPr="008E2965">
          <w:rPr>
            <w:rFonts w:cs="Times New Roman"/>
            <w:sz w:val="24"/>
            <w:szCs w:val="24"/>
          </w:rPr>
          <w:t>Конституции</w:t>
        </w:r>
      </w:hyperlink>
      <w:r w:rsidRPr="008E2965">
        <w:rPr>
          <w:rFonts w:cs="Times New Roman"/>
          <w:sz w:val="24"/>
          <w:szCs w:val="24"/>
        </w:rPr>
        <w:t xml:space="preserve"> Российской Федерации, Федерального </w:t>
      </w:r>
      <w:hyperlink r:id="rId7" w:history="1">
        <w:r w:rsidRPr="008E2965">
          <w:rPr>
            <w:rFonts w:cs="Times New Roman"/>
            <w:sz w:val="24"/>
            <w:szCs w:val="24"/>
          </w:rPr>
          <w:t>закона</w:t>
        </w:r>
      </w:hyperlink>
      <w:r w:rsidRPr="008E2965">
        <w:rPr>
          <w:rFonts w:cs="Times New Roman"/>
          <w:sz w:val="24"/>
          <w:szCs w:val="24"/>
        </w:rPr>
        <w:t xml:space="preserve"> от 27 мая 2003 г. </w:t>
      </w:r>
      <w:r w:rsidR="00956373" w:rsidRPr="008E2965">
        <w:rPr>
          <w:rFonts w:cs="Times New Roman"/>
          <w:sz w:val="24"/>
          <w:szCs w:val="24"/>
        </w:rPr>
        <w:br/>
      </w:r>
      <w:r w:rsidRPr="008E2965">
        <w:rPr>
          <w:rFonts w:cs="Times New Roman"/>
          <w:sz w:val="24"/>
          <w:szCs w:val="24"/>
        </w:rPr>
        <w:t xml:space="preserve">№ 58-ФЗ </w:t>
      </w:r>
      <w:r w:rsidR="008E7683">
        <w:rPr>
          <w:rFonts w:cs="Times New Roman"/>
          <w:sz w:val="24"/>
          <w:szCs w:val="24"/>
        </w:rPr>
        <w:t>«</w:t>
      </w:r>
      <w:r w:rsidRPr="008E2965">
        <w:rPr>
          <w:rFonts w:cs="Times New Roman"/>
          <w:sz w:val="24"/>
          <w:szCs w:val="24"/>
        </w:rPr>
        <w:t>О системе государственной службы Российской Федерации</w:t>
      </w:r>
      <w:r w:rsidR="008E7683">
        <w:rPr>
          <w:rFonts w:cs="Times New Roman"/>
          <w:sz w:val="24"/>
          <w:szCs w:val="24"/>
        </w:rPr>
        <w:t>»</w:t>
      </w:r>
      <w:r w:rsidRPr="008E2965">
        <w:rPr>
          <w:rFonts w:cs="Times New Roman"/>
          <w:sz w:val="24"/>
          <w:szCs w:val="24"/>
        </w:rPr>
        <w:t xml:space="preserve">, Федерального </w:t>
      </w:r>
      <w:hyperlink r:id="rId8" w:history="1">
        <w:r w:rsidRPr="008E2965">
          <w:rPr>
            <w:rFonts w:cs="Times New Roman"/>
            <w:sz w:val="24"/>
            <w:szCs w:val="24"/>
          </w:rPr>
          <w:t>закона</w:t>
        </w:r>
      </w:hyperlink>
      <w:r w:rsidRPr="008E2965">
        <w:rPr>
          <w:rFonts w:cs="Times New Roman"/>
          <w:sz w:val="24"/>
          <w:szCs w:val="24"/>
        </w:rPr>
        <w:t xml:space="preserve"> от 27 июля 2004 г. № 79-ФЗ </w:t>
      </w:r>
      <w:r w:rsidR="008E7683">
        <w:rPr>
          <w:rFonts w:cs="Times New Roman"/>
          <w:sz w:val="24"/>
          <w:szCs w:val="24"/>
        </w:rPr>
        <w:t>«</w:t>
      </w:r>
      <w:r w:rsidRPr="008E2965">
        <w:rPr>
          <w:rFonts w:cs="Times New Roman"/>
          <w:sz w:val="24"/>
          <w:szCs w:val="24"/>
        </w:rPr>
        <w:t>О государственной гражданской службе Российской Федерации</w:t>
      </w:r>
      <w:r w:rsidR="008E7683">
        <w:rPr>
          <w:rFonts w:cs="Times New Roman"/>
          <w:sz w:val="24"/>
          <w:szCs w:val="24"/>
        </w:rPr>
        <w:t>»</w:t>
      </w:r>
      <w:r w:rsidRPr="008E2965">
        <w:rPr>
          <w:rFonts w:cs="Times New Roman"/>
          <w:sz w:val="24"/>
          <w:szCs w:val="24"/>
        </w:rPr>
        <w:t xml:space="preserve">, Федерального </w:t>
      </w:r>
      <w:hyperlink r:id="rId9" w:history="1">
        <w:r w:rsidRPr="008E2965">
          <w:rPr>
            <w:rFonts w:cs="Times New Roman"/>
            <w:sz w:val="24"/>
            <w:szCs w:val="24"/>
          </w:rPr>
          <w:t>закона</w:t>
        </w:r>
      </w:hyperlink>
      <w:r w:rsidRPr="008E2965">
        <w:rPr>
          <w:rFonts w:cs="Times New Roman"/>
          <w:sz w:val="24"/>
          <w:szCs w:val="24"/>
        </w:rPr>
        <w:t xml:space="preserve"> от 25 декабря 2008 г. № 273-ФЗ </w:t>
      </w:r>
      <w:r w:rsidR="008E7683">
        <w:rPr>
          <w:rFonts w:cs="Times New Roman"/>
          <w:sz w:val="24"/>
          <w:szCs w:val="24"/>
        </w:rPr>
        <w:t>«</w:t>
      </w:r>
      <w:r w:rsidRPr="008E2965">
        <w:rPr>
          <w:rFonts w:cs="Times New Roman"/>
          <w:sz w:val="24"/>
          <w:szCs w:val="24"/>
        </w:rPr>
        <w:t>О противодействии коррупции</w:t>
      </w:r>
      <w:r w:rsidR="008E7683">
        <w:rPr>
          <w:rFonts w:cs="Times New Roman"/>
          <w:sz w:val="24"/>
          <w:szCs w:val="24"/>
        </w:rPr>
        <w:t>»</w:t>
      </w:r>
      <w:r w:rsidRPr="008E2965">
        <w:rPr>
          <w:rFonts w:cs="Times New Roman"/>
          <w:sz w:val="24"/>
          <w:szCs w:val="24"/>
        </w:rPr>
        <w:t>; в области информационно-коммуникационных технологий</w:t>
      </w:r>
      <w:r w:rsidRPr="008E2965">
        <w:rPr>
          <w:rFonts w:cs="Times New Roman"/>
          <w:spacing w:val="-2"/>
          <w:sz w:val="24"/>
          <w:szCs w:val="24"/>
        </w:rPr>
        <w:t>.</w:t>
      </w:r>
    </w:p>
    <w:p w:rsidR="00796946" w:rsidRPr="008E2965" w:rsidRDefault="00796946" w:rsidP="00530392">
      <w:pPr>
        <w:widowControl w:val="0"/>
        <w:rPr>
          <w:rFonts w:cs="Times New Roman"/>
          <w:sz w:val="24"/>
          <w:szCs w:val="24"/>
        </w:rPr>
      </w:pPr>
      <w:r w:rsidRPr="008E2965">
        <w:rPr>
          <w:rFonts w:cs="Times New Roman"/>
          <w:sz w:val="24"/>
          <w:szCs w:val="24"/>
        </w:rPr>
        <w:lastRenderedPageBreak/>
        <w:t>6.4. </w:t>
      </w:r>
      <w:r w:rsidR="00A228D7" w:rsidRPr="008E2965">
        <w:rPr>
          <w:rFonts w:cs="Times New Roman"/>
          <w:sz w:val="24"/>
          <w:szCs w:val="24"/>
        </w:rPr>
        <w:t>Наличие профессиональных знаний:</w:t>
      </w:r>
    </w:p>
    <w:p w:rsidR="00462995" w:rsidRDefault="00A228D7" w:rsidP="00530392">
      <w:pPr>
        <w:widowControl w:val="0"/>
        <w:rPr>
          <w:rFonts w:cs="Times New Roman"/>
          <w:sz w:val="24"/>
          <w:szCs w:val="24"/>
        </w:rPr>
      </w:pPr>
      <w:r w:rsidRPr="008E2965">
        <w:rPr>
          <w:rFonts w:cs="Times New Roman"/>
          <w:sz w:val="24"/>
          <w:szCs w:val="24"/>
        </w:rPr>
        <w:t>6.4.1.</w:t>
      </w:r>
      <w:r w:rsidR="00796946" w:rsidRPr="008E2965">
        <w:rPr>
          <w:rFonts w:cs="Times New Roman"/>
          <w:sz w:val="24"/>
          <w:szCs w:val="24"/>
        </w:rPr>
        <w:t> </w:t>
      </w:r>
      <w:r w:rsidR="003564D1" w:rsidRPr="002C1E05">
        <w:rPr>
          <w:rFonts w:cs="Times New Roman"/>
          <w:sz w:val="24"/>
          <w:szCs w:val="24"/>
        </w:rPr>
        <w:t xml:space="preserve">В сфере законодательства Российской Федерации: </w:t>
      </w:r>
      <w:r w:rsidR="00462995" w:rsidRPr="002B2021">
        <w:rPr>
          <w:rFonts w:cs="Times New Roman"/>
          <w:color w:val="000000" w:themeColor="text1"/>
          <w:sz w:val="24"/>
          <w:szCs w:val="24"/>
        </w:rPr>
        <w:t xml:space="preserve">Налоговый кодекс Российской Федерации; Бюджетный кодекс Российской Федерации; </w:t>
      </w:r>
      <w:hyperlink r:id="rId10" w:history="1">
        <w:r w:rsidR="00462995" w:rsidRPr="002B2021">
          <w:rPr>
            <w:rFonts w:cs="Times New Roman"/>
            <w:color w:val="000000" w:themeColor="text1"/>
            <w:sz w:val="24"/>
            <w:szCs w:val="24"/>
          </w:rPr>
          <w:t>Кодекс</w:t>
        </w:r>
      </w:hyperlink>
      <w:r w:rsidR="00462995" w:rsidRPr="002B2021">
        <w:rPr>
          <w:rFonts w:cs="Times New Roman"/>
          <w:color w:val="000000" w:themeColor="text1"/>
          <w:sz w:val="24"/>
          <w:szCs w:val="24"/>
        </w:rPr>
        <w:t xml:space="preserve"> Российской Федерации об административных правонарушениях;</w:t>
      </w:r>
      <w:r w:rsidR="00462995">
        <w:rPr>
          <w:rFonts w:cs="Times New Roman"/>
          <w:color w:val="000000" w:themeColor="text1"/>
          <w:sz w:val="24"/>
          <w:szCs w:val="24"/>
        </w:rPr>
        <w:t xml:space="preserve"> </w:t>
      </w:r>
      <w:r w:rsidR="00462995" w:rsidRPr="00CA2D58">
        <w:rPr>
          <w:rFonts w:cs="Times New Roman"/>
          <w:sz w:val="24"/>
          <w:szCs w:val="24"/>
        </w:rPr>
        <w:t>Уголовно-процессуальный кодекс Российской Федерации; Уголовный кодекс Российской Федерации</w:t>
      </w:r>
      <w:r w:rsidR="00462995" w:rsidRPr="002B2021">
        <w:rPr>
          <w:rFonts w:cs="Times New Roman"/>
          <w:color w:val="000000" w:themeColor="text1"/>
          <w:sz w:val="24"/>
          <w:szCs w:val="24"/>
        </w:rPr>
        <w:t xml:space="preserve">; Гражданский </w:t>
      </w:r>
      <w:hyperlink r:id="rId11" w:history="1">
        <w:r w:rsidR="00462995" w:rsidRPr="002B2021">
          <w:rPr>
            <w:rFonts w:cs="Times New Roman"/>
            <w:color w:val="000000" w:themeColor="text1"/>
            <w:sz w:val="24"/>
            <w:szCs w:val="24"/>
          </w:rPr>
          <w:t>кодекс</w:t>
        </w:r>
      </w:hyperlink>
      <w:r w:rsidR="00462995">
        <w:rPr>
          <w:rFonts w:cs="Times New Roman"/>
          <w:color w:val="000000" w:themeColor="text1"/>
          <w:sz w:val="24"/>
          <w:szCs w:val="24"/>
        </w:rPr>
        <w:t xml:space="preserve"> Российской Федерации</w:t>
      </w:r>
      <w:r w:rsidR="00462995" w:rsidRPr="002B2021">
        <w:rPr>
          <w:rFonts w:cs="Times New Roman"/>
          <w:color w:val="000000" w:themeColor="text1"/>
          <w:sz w:val="24"/>
          <w:szCs w:val="24"/>
        </w:rPr>
        <w:t xml:space="preserve">; Федеральный </w:t>
      </w:r>
      <w:hyperlink r:id="rId12" w:history="1">
        <w:r w:rsidR="00462995" w:rsidRPr="002B2021">
          <w:rPr>
            <w:rFonts w:cs="Times New Roman"/>
            <w:color w:val="000000" w:themeColor="text1"/>
            <w:sz w:val="24"/>
            <w:szCs w:val="24"/>
          </w:rPr>
          <w:t>закон</w:t>
        </w:r>
      </w:hyperlink>
      <w:r w:rsidR="00462995" w:rsidRPr="002B2021">
        <w:rPr>
          <w:rFonts w:cs="Times New Roman"/>
          <w:color w:val="000000" w:themeColor="text1"/>
          <w:sz w:val="24"/>
          <w:szCs w:val="24"/>
        </w:rPr>
        <w:t xml:space="preserve"> от 10 декабря 2003 г. </w:t>
      </w:r>
      <w:r w:rsidR="008E7683">
        <w:rPr>
          <w:rFonts w:cs="Times New Roman"/>
          <w:color w:val="000000" w:themeColor="text1"/>
          <w:sz w:val="24"/>
          <w:szCs w:val="24"/>
        </w:rPr>
        <w:t>№</w:t>
      </w:r>
      <w:r w:rsidR="00462995" w:rsidRPr="002B2021">
        <w:rPr>
          <w:rFonts w:cs="Times New Roman"/>
          <w:color w:val="000000" w:themeColor="text1"/>
          <w:sz w:val="24"/>
          <w:szCs w:val="24"/>
        </w:rPr>
        <w:t xml:space="preserve"> 173-ФЗ </w:t>
      </w:r>
      <w:r w:rsidR="008E7683">
        <w:rPr>
          <w:rFonts w:cs="Times New Roman"/>
          <w:color w:val="000000" w:themeColor="text1"/>
          <w:sz w:val="24"/>
          <w:szCs w:val="24"/>
        </w:rPr>
        <w:t>«</w:t>
      </w:r>
      <w:r w:rsidR="00462995" w:rsidRPr="002B2021">
        <w:rPr>
          <w:rFonts w:cs="Times New Roman"/>
          <w:color w:val="000000" w:themeColor="text1"/>
          <w:sz w:val="24"/>
          <w:szCs w:val="24"/>
        </w:rPr>
        <w:t>О валютном рег</w:t>
      </w:r>
      <w:r w:rsidR="00462995">
        <w:rPr>
          <w:rFonts w:cs="Times New Roman"/>
          <w:color w:val="000000" w:themeColor="text1"/>
          <w:sz w:val="24"/>
          <w:szCs w:val="24"/>
        </w:rPr>
        <w:t>улировании и валютном контроле</w:t>
      </w:r>
      <w:r w:rsidR="008E7683">
        <w:rPr>
          <w:rFonts w:cs="Times New Roman"/>
          <w:color w:val="000000" w:themeColor="text1"/>
          <w:sz w:val="24"/>
          <w:szCs w:val="24"/>
        </w:rPr>
        <w:t>»</w:t>
      </w:r>
      <w:r w:rsidR="00462995" w:rsidRPr="002B2021">
        <w:rPr>
          <w:rFonts w:cs="Times New Roman"/>
          <w:color w:val="000000" w:themeColor="text1"/>
          <w:sz w:val="24"/>
          <w:szCs w:val="24"/>
        </w:rPr>
        <w:t xml:space="preserve">; </w:t>
      </w:r>
      <w:r w:rsidR="00462995" w:rsidRPr="000362AF">
        <w:rPr>
          <w:rFonts w:cs="Times New Roman"/>
          <w:color w:val="000000" w:themeColor="text1"/>
          <w:sz w:val="24"/>
          <w:szCs w:val="24"/>
        </w:rPr>
        <w:t>Федеральный закон от 08 августа 2001 г. № 129-ФЗ “О государственной регистрации юридических лиц и ин</w:t>
      </w:r>
      <w:r w:rsidR="00462995">
        <w:rPr>
          <w:rFonts w:cs="Times New Roman"/>
          <w:color w:val="000000" w:themeColor="text1"/>
          <w:sz w:val="24"/>
          <w:szCs w:val="24"/>
        </w:rPr>
        <w:t xml:space="preserve">дивидуальных предпринимателей”; </w:t>
      </w:r>
      <w:r w:rsidR="00462995" w:rsidRPr="000362AF">
        <w:rPr>
          <w:rFonts w:cs="Times New Roman"/>
          <w:color w:val="000000" w:themeColor="text1"/>
          <w:sz w:val="24"/>
          <w:szCs w:val="24"/>
        </w:rPr>
        <w:t xml:space="preserve">Федеральный закон от 06 октября 1999 г. № 184-ФЗ </w:t>
      </w:r>
      <w:r w:rsidR="008E7683">
        <w:rPr>
          <w:rFonts w:cs="Times New Roman"/>
          <w:color w:val="000000" w:themeColor="text1"/>
          <w:sz w:val="24"/>
          <w:szCs w:val="24"/>
        </w:rPr>
        <w:t>«</w:t>
      </w:r>
      <w:r w:rsidR="00462995" w:rsidRPr="000362AF">
        <w:rPr>
          <w:rFonts w:cs="Times New Roman"/>
          <w:color w:val="000000" w:themeColor="text1"/>
          <w:sz w:val="24"/>
          <w:szCs w:val="24"/>
        </w:rPr>
        <w:t>Об общих принципах организации законодательных (представительных) и исполнительных органов государственной власти субъектов Российской Федерации</w:t>
      </w:r>
      <w:r w:rsidR="008E7683">
        <w:rPr>
          <w:rFonts w:cs="Times New Roman"/>
          <w:color w:val="000000" w:themeColor="text1"/>
          <w:sz w:val="24"/>
          <w:szCs w:val="24"/>
        </w:rPr>
        <w:t>»</w:t>
      </w:r>
      <w:r w:rsidR="00462995" w:rsidRPr="000362AF">
        <w:rPr>
          <w:rFonts w:cs="Times New Roman"/>
          <w:color w:val="000000" w:themeColor="text1"/>
          <w:sz w:val="24"/>
          <w:szCs w:val="24"/>
        </w:rPr>
        <w:t>;</w:t>
      </w:r>
      <w:r w:rsidR="00462995">
        <w:rPr>
          <w:rFonts w:cs="Times New Roman"/>
          <w:color w:val="000000" w:themeColor="text1"/>
          <w:sz w:val="24"/>
          <w:szCs w:val="24"/>
        </w:rPr>
        <w:t xml:space="preserve"> </w:t>
      </w:r>
      <w:r w:rsidR="00462995" w:rsidRPr="002B2021">
        <w:rPr>
          <w:rFonts w:cs="Times New Roman"/>
          <w:color w:val="000000" w:themeColor="text1"/>
          <w:sz w:val="24"/>
          <w:szCs w:val="24"/>
        </w:rPr>
        <w:t xml:space="preserve">Закон Российской Федерации от 21 марта 1991 г. № 943-1 </w:t>
      </w:r>
      <w:r w:rsidR="008E7683">
        <w:rPr>
          <w:rFonts w:cs="Times New Roman"/>
          <w:color w:val="000000" w:themeColor="text1"/>
          <w:sz w:val="24"/>
          <w:szCs w:val="24"/>
        </w:rPr>
        <w:t>«</w:t>
      </w:r>
      <w:r w:rsidR="00462995" w:rsidRPr="002B2021">
        <w:rPr>
          <w:rFonts w:cs="Times New Roman"/>
          <w:color w:val="000000" w:themeColor="text1"/>
          <w:sz w:val="24"/>
          <w:szCs w:val="24"/>
        </w:rPr>
        <w:t>О налоговых органах Российской Федерации</w:t>
      </w:r>
      <w:r w:rsidR="008E7683">
        <w:rPr>
          <w:rFonts w:cs="Times New Roman"/>
          <w:color w:val="000000" w:themeColor="text1"/>
          <w:sz w:val="24"/>
          <w:szCs w:val="24"/>
        </w:rPr>
        <w:t>»</w:t>
      </w:r>
      <w:r w:rsidR="00462995" w:rsidRPr="002B2021">
        <w:rPr>
          <w:rFonts w:cs="Times New Roman"/>
          <w:color w:val="000000" w:themeColor="text1"/>
          <w:sz w:val="24"/>
          <w:szCs w:val="24"/>
        </w:rPr>
        <w:t xml:space="preserve">; Федеральный закон Российской Федерации от 27 июля 2006 г. №152-ФЗ </w:t>
      </w:r>
      <w:r w:rsidR="008E7683">
        <w:rPr>
          <w:rFonts w:cs="Times New Roman"/>
          <w:color w:val="000000" w:themeColor="text1"/>
          <w:sz w:val="24"/>
          <w:szCs w:val="24"/>
        </w:rPr>
        <w:t>«</w:t>
      </w:r>
      <w:r w:rsidR="00462995" w:rsidRPr="002B2021">
        <w:rPr>
          <w:rFonts w:cs="Times New Roman"/>
          <w:color w:val="000000" w:themeColor="text1"/>
          <w:sz w:val="24"/>
          <w:szCs w:val="24"/>
        </w:rPr>
        <w:t>О персональных данных</w:t>
      </w:r>
      <w:r w:rsidR="008E7683">
        <w:rPr>
          <w:rFonts w:cs="Times New Roman"/>
          <w:color w:val="000000" w:themeColor="text1"/>
          <w:sz w:val="24"/>
          <w:szCs w:val="24"/>
        </w:rPr>
        <w:t>»</w:t>
      </w:r>
      <w:r w:rsidR="00462995" w:rsidRPr="002B2021">
        <w:rPr>
          <w:rFonts w:cs="Times New Roman"/>
          <w:color w:val="000000" w:themeColor="text1"/>
          <w:sz w:val="24"/>
          <w:szCs w:val="24"/>
        </w:rPr>
        <w:t xml:space="preserve">; </w:t>
      </w:r>
      <w:r w:rsidR="00462995" w:rsidRPr="00F83FBB">
        <w:rPr>
          <w:rFonts w:cs="Times New Roman"/>
          <w:sz w:val="24"/>
          <w:szCs w:val="24"/>
        </w:rPr>
        <w:t xml:space="preserve">Федеральный закон от 06 октября 2003 г. № 131-ФЗ </w:t>
      </w:r>
      <w:r w:rsidR="008E7683">
        <w:rPr>
          <w:rFonts w:cs="Times New Roman"/>
          <w:sz w:val="24"/>
          <w:szCs w:val="24"/>
        </w:rPr>
        <w:t>«</w:t>
      </w:r>
      <w:r w:rsidR="00462995" w:rsidRPr="00F83FBB">
        <w:rPr>
          <w:rFonts w:cs="Times New Roman"/>
          <w:sz w:val="24"/>
          <w:szCs w:val="24"/>
        </w:rPr>
        <w:t>Об общих принципах организации местного самоуправления в Российской Федерации</w:t>
      </w:r>
      <w:r w:rsidR="008E7683">
        <w:rPr>
          <w:rFonts w:cs="Times New Roman"/>
          <w:sz w:val="24"/>
          <w:szCs w:val="24"/>
        </w:rPr>
        <w:t>»</w:t>
      </w:r>
      <w:r w:rsidR="00462995" w:rsidRPr="00F83FBB">
        <w:rPr>
          <w:rFonts w:cs="Times New Roman"/>
          <w:sz w:val="24"/>
          <w:szCs w:val="24"/>
        </w:rPr>
        <w:t xml:space="preserve">; Федеральный закон от 29 ноября 2007 г. № 282-ФЗ </w:t>
      </w:r>
      <w:r w:rsidR="008E7683">
        <w:rPr>
          <w:rFonts w:cs="Times New Roman"/>
          <w:sz w:val="24"/>
          <w:szCs w:val="24"/>
        </w:rPr>
        <w:t>«</w:t>
      </w:r>
      <w:r w:rsidR="00462995" w:rsidRPr="00F83FBB">
        <w:rPr>
          <w:rFonts w:cs="Times New Roman"/>
          <w:sz w:val="24"/>
          <w:szCs w:val="24"/>
        </w:rPr>
        <w:t>Об официальном статистическом учете и системе государственной статистики в Российской Федерации</w:t>
      </w:r>
      <w:r w:rsidR="008E7683">
        <w:rPr>
          <w:rFonts w:cs="Times New Roman"/>
          <w:sz w:val="24"/>
          <w:szCs w:val="24"/>
        </w:rPr>
        <w:t>»</w:t>
      </w:r>
      <w:r w:rsidR="00462995" w:rsidRPr="00F83FBB">
        <w:rPr>
          <w:rFonts w:cs="Times New Roman"/>
          <w:sz w:val="24"/>
          <w:szCs w:val="24"/>
        </w:rPr>
        <w:t xml:space="preserve">; Федеральный закон от 09 февраля 2009 г. № 8-ФЗ </w:t>
      </w:r>
      <w:r w:rsidR="008E7683">
        <w:rPr>
          <w:rFonts w:cs="Times New Roman"/>
          <w:sz w:val="24"/>
          <w:szCs w:val="24"/>
        </w:rPr>
        <w:t>«</w:t>
      </w:r>
      <w:r w:rsidR="00462995" w:rsidRPr="00F83FBB">
        <w:rPr>
          <w:rFonts w:cs="Times New Roman"/>
          <w:sz w:val="24"/>
          <w:szCs w:val="24"/>
        </w:rPr>
        <w:t>Об обеспечении доступа к информации о деятельности государственных органов и органов местного самоуправления</w:t>
      </w:r>
      <w:r w:rsidR="008E7683">
        <w:rPr>
          <w:rFonts w:cs="Times New Roman"/>
          <w:sz w:val="24"/>
          <w:szCs w:val="24"/>
        </w:rPr>
        <w:t>»</w:t>
      </w:r>
      <w:r w:rsidR="00462995" w:rsidRPr="00F83FBB">
        <w:rPr>
          <w:rFonts w:cs="Times New Roman"/>
          <w:sz w:val="24"/>
          <w:szCs w:val="24"/>
        </w:rPr>
        <w:t xml:space="preserve">; Федеральный закон от 27 июля 2010 г. № 210-ФЗ </w:t>
      </w:r>
      <w:r w:rsidR="008E7683">
        <w:rPr>
          <w:rFonts w:cs="Times New Roman"/>
          <w:sz w:val="24"/>
          <w:szCs w:val="24"/>
        </w:rPr>
        <w:t>«</w:t>
      </w:r>
      <w:r w:rsidR="00462995" w:rsidRPr="00F83FBB">
        <w:rPr>
          <w:rFonts w:cs="Times New Roman"/>
          <w:sz w:val="24"/>
          <w:szCs w:val="24"/>
        </w:rPr>
        <w:t>Об организации предоставления государственных и муниципальных услуг</w:t>
      </w:r>
      <w:r w:rsidR="008E7683">
        <w:rPr>
          <w:rFonts w:cs="Times New Roman"/>
          <w:sz w:val="24"/>
          <w:szCs w:val="24"/>
        </w:rPr>
        <w:t>»</w:t>
      </w:r>
      <w:r w:rsidR="00462995" w:rsidRPr="00F83FBB">
        <w:rPr>
          <w:rFonts w:cs="Times New Roman"/>
          <w:sz w:val="24"/>
          <w:szCs w:val="24"/>
        </w:rPr>
        <w:t xml:space="preserve">; Федеральный закон от 28 декабря 2013 г. № 443-ФЗ </w:t>
      </w:r>
      <w:r w:rsidR="008E7683">
        <w:rPr>
          <w:rFonts w:cs="Times New Roman"/>
          <w:sz w:val="24"/>
          <w:szCs w:val="24"/>
        </w:rPr>
        <w:t>«</w:t>
      </w:r>
      <w:r w:rsidR="00462995" w:rsidRPr="00F83FBB">
        <w:rPr>
          <w:rFonts w:cs="Times New Roman"/>
          <w:sz w:val="24"/>
          <w:szCs w:val="24"/>
        </w:rPr>
        <w:t xml:space="preserve">О федеральной информационной адресной системе и о внесении изменений в Федеральный закон </w:t>
      </w:r>
      <w:r w:rsidR="008E7683">
        <w:rPr>
          <w:rFonts w:cs="Times New Roman"/>
          <w:sz w:val="24"/>
          <w:szCs w:val="24"/>
        </w:rPr>
        <w:t>«</w:t>
      </w:r>
      <w:r w:rsidR="00462995" w:rsidRPr="00F83FBB">
        <w:rPr>
          <w:rFonts w:cs="Times New Roman"/>
          <w:sz w:val="24"/>
          <w:szCs w:val="24"/>
        </w:rPr>
        <w:t>Об общих принципах организации местного самоуправления в Российской Федерации</w:t>
      </w:r>
      <w:r w:rsidR="008E7683">
        <w:rPr>
          <w:rFonts w:cs="Times New Roman"/>
          <w:sz w:val="24"/>
          <w:szCs w:val="24"/>
        </w:rPr>
        <w:t>»</w:t>
      </w:r>
      <w:r w:rsidR="00462995" w:rsidRPr="00F83FBB">
        <w:rPr>
          <w:rFonts w:cs="Times New Roman"/>
          <w:sz w:val="24"/>
          <w:szCs w:val="24"/>
        </w:rPr>
        <w:t xml:space="preserve">; </w:t>
      </w:r>
      <w:r w:rsidR="00462995" w:rsidRPr="002C1E05">
        <w:rPr>
          <w:rFonts w:cs="Times New Roman"/>
          <w:sz w:val="24"/>
          <w:szCs w:val="24"/>
        </w:rPr>
        <w:t>Федеральный закон Российской Федерации от 27 июля 2006 г. №</w:t>
      </w:r>
      <w:r w:rsidR="00462995">
        <w:rPr>
          <w:rFonts w:cs="Times New Roman"/>
          <w:sz w:val="24"/>
          <w:szCs w:val="24"/>
        </w:rPr>
        <w:t xml:space="preserve">152-ФЗ </w:t>
      </w:r>
      <w:r w:rsidR="008E7683">
        <w:rPr>
          <w:rFonts w:cs="Times New Roman"/>
          <w:sz w:val="24"/>
          <w:szCs w:val="24"/>
        </w:rPr>
        <w:t>«</w:t>
      </w:r>
      <w:r w:rsidR="00462995">
        <w:rPr>
          <w:rFonts w:cs="Times New Roman"/>
          <w:sz w:val="24"/>
          <w:szCs w:val="24"/>
        </w:rPr>
        <w:t>О персональных данных</w:t>
      </w:r>
      <w:r w:rsidR="008E7683">
        <w:rPr>
          <w:rFonts w:cs="Times New Roman"/>
          <w:sz w:val="24"/>
          <w:szCs w:val="24"/>
        </w:rPr>
        <w:t>»</w:t>
      </w:r>
      <w:r w:rsidR="00462995">
        <w:rPr>
          <w:rFonts w:cs="Times New Roman"/>
          <w:sz w:val="24"/>
          <w:szCs w:val="24"/>
        </w:rPr>
        <w:t xml:space="preserve">; </w:t>
      </w:r>
      <w:r w:rsidR="00462995" w:rsidRPr="002C1E05">
        <w:rPr>
          <w:rFonts w:cs="Times New Roman"/>
          <w:sz w:val="24"/>
          <w:szCs w:val="24"/>
        </w:rPr>
        <w:t xml:space="preserve">Федеральный </w:t>
      </w:r>
      <w:hyperlink r:id="rId13" w:history="1">
        <w:r w:rsidR="00462995" w:rsidRPr="002C1E05">
          <w:rPr>
            <w:rFonts w:cs="Times New Roman"/>
            <w:sz w:val="24"/>
            <w:szCs w:val="24"/>
          </w:rPr>
          <w:t>закон</w:t>
        </w:r>
      </w:hyperlink>
      <w:r w:rsidR="00462995" w:rsidRPr="002C1E05">
        <w:rPr>
          <w:rFonts w:cs="Times New Roman"/>
          <w:sz w:val="24"/>
          <w:szCs w:val="24"/>
        </w:rPr>
        <w:t xml:space="preserve"> от 30 декабря 1995 г. </w:t>
      </w:r>
      <w:r w:rsidR="008E7683">
        <w:rPr>
          <w:rFonts w:cs="Times New Roman"/>
          <w:sz w:val="24"/>
          <w:szCs w:val="24"/>
        </w:rPr>
        <w:t>№</w:t>
      </w:r>
      <w:r w:rsidR="00462995" w:rsidRPr="002C1E05">
        <w:rPr>
          <w:rFonts w:cs="Times New Roman"/>
          <w:sz w:val="24"/>
          <w:szCs w:val="24"/>
        </w:rPr>
        <w:t xml:space="preserve"> 225-ФЗ </w:t>
      </w:r>
      <w:r w:rsidR="008E7683">
        <w:rPr>
          <w:rFonts w:cs="Times New Roman"/>
          <w:sz w:val="24"/>
          <w:szCs w:val="24"/>
        </w:rPr>
        <w:t>«</w:t>
      </w:r>
      <w:r w:rsidR="00462995" w:rsidRPr="002C1E05">
        <w:rPr>
          <w:rFonts w:cs="Times New Roman"/>
          <w:sz w:val="24"/>
          <w:szCs w:val="24"/>
        </w:rPr>
        <w:t>О соглашениях о разделе продукции</w:t>
      </w:r>
      <w:r w:rsidR="008E7683">
        <w:rPr>
          <w:rFonts w:cs="Times New Roman"/>
          <w:sz w:val="24"/>
          <w:szCs w:val="24"/>
        </w:rPr>
        <w:t>»</w:t>
      </w:r>
      <w:r w:rsidR="00462995" w:rsidRPr="002C1E05">
        <w:rPr>
          <w:rFonts w:cs="Times New Roman"/>
          <w:sz w:val="24"/>
          <w:szCs w:val="24"/>
        </w:rPr>
        <w:t>;</w:t>
      </w:r>
      <w:r w:rsidR="00462995">
        <w:rPr>
          <w:rFonts w:cs="Times New Roman"/>
          <w:sz w:val="24"/>
          <w:szCs w:val="24"/>
        </w:rPr>
        <w:t xml:space="preserve"> </w:t>
      </w:r>
      <w:r w:rsidR="00462995" w:rsidRPr="00A93BC1">
        <w:rPr>
          <w:rFonts w:cs="Times New Roman"/>
          <w:sz w:val="24"/>
          <w:szCs w:val="24"/>
        </w:rPr>
        <w:t xml:space="preserve">Федеральный </w:t>
      </w:r>
      <w:hyperlink r:id="rId14" w:history="1">
        <w:r w:rsidR="00462995" w:rsidRPr="00A93BC1">
          <w:rPr>
            <w:rFonts w:cs="Times New Roman"/>
            <w:sz w:val="24"/>
            <w:szCs w:val="24"/>
          </w:rPr>
          <w:t>закон</w:t>
        </w:r>
      </w:hyperlink>
      <w:r w:rsidR="00462995" w:rsidRPr="00A93BC1">
        <w:rPr>
          <w:rFonts w:cs="Times New Roman"/>
          <w:sz w:val="24"/>
          <w:szCs w:val="24"/>
        </w:rPr>
        <w:t xml:space="preserve"> от 26 декабря 2008 г. </w:t>
      </w:r>
      <w:r w:rsidR="008E7683">
        <w:rPr>
          <w:rFonts w:cs="Times New Roman"/>
          <w:sz w:val="24"/>
          <w:szCs w:val="24"/>
        </w:rPr>
        <w:t>№</w:t>
      </w:r>
      <w:r w:rsidR="00462995" w:rsidRPr="00A93BC1">
        <w:rPr>
          <w:rFonts w:cs="Times New Roman"/>
          <w:sz w:val="24"/>
          <w:szCs w:val="24"/>
        </w:rPr>
        <w:t xml:space="preserve"> 294-ФЗ </w:t>
      </w:r>
      <w:r w:rsidR="008E7683">
        <w:rPr>
          <w:rFonts w:cs="Times New Roman"/>
          <w:sz w:val="24"/>
          <w:szCs w:val="24"/>
        </w:rPr>
        <w:t>«</w:t>
      </w:r>
      <w:r w:rsidR="00462995" w:rsidRPr="00A93BC1">
        <w:rPr>
          <w:rFonts w:cs="Times New Roman"/>
          <w:sz w:val="24"/>
          <w:szCs w:val="24"/>
        </w:rPr>
        <w:t>О защите прав юридических лиц и индивидуальных предпринимателей при осуществлении государственного контроля (надзора) и муниципального контроля</w:t>
      </w:r>
      <w:r w:rsidR="008E7683">
        <w:rPr>
          <w:rFonts w:cs="Times New Roman"/>
          <w:sz w:val="24"/>
          <w:szCs w:val="24"/>
        </w:rPr>
        <w:t>»</w:t>
      </w:r>
      <w:r w:rsidR="00462995" w:rsidRPr="00A93BC1">
        <w:rPr>
          <w:rFonts w:cs="Times New Roman"/>
          <w:sz w:val="24"/>
          <w:szCs w:val="24"/>
        </w:rPr>
        <w:t>;</w:t>
      </w:r>
      <w:r w:rsidR="00462995">
        <w:rPr>
          <w:rFonts w:cs="Times New Roman"/>
          <w:sz w:val="24"/>
          <w:szCs w:val="24"/>
        </w:rPr>
        <w:t xml:space="preserve"> </w:t>
      </w:r>
      <w:r w:rsidR="00462995" w:rsidRPr="00A93BC1">
        <w:rPr>
          <w:rFonts w:cs="Times New Roman"/>
          <w:sz w:val="24"/>
          <w:szCs w:val="24"/>
        </w:rPr>
        <w:t xml:space="preserve">Федеральный </w:t>
      </w:r>
      <w:hyperlink r:id="rId15" w:history="1">
        <w:r w:rsidR="00462995" w:rsidRPr="00A93BC1">
          <w:rPr>
            <w:rFonts w:cs="Times New Roman"/>
            <w:sz w:val="24"/>
            <w:szCs w:val="24"/>
          </w:rPr>
          <w:t>закон</w:t>
        </w:r>
      </w:hyperlink>
      <w:r w:rsidR="00462995" w:rsidRPr="00A93BC1">
        <w:rPr>
          <w:rFonts w:cs="Times New Roman"/>
          <w:sz w:val="24"/>
          <w:szCs w:val="24"/>
        </w:rPr>
        <w:t xml:space="preserve"> от 4 мая 2011 г. </w:t>
      </w:r>
      <w:r w:rsidR="008E7683">
        <w:rPr>
          <w:rFonts w:cs="Times New Roman"/>
          <w:sz w:val="24"/>
          <w:szCs w:val="24"/>
        </w:rPr>
        <w:t>№</w:t>
      </w:r>
      <w:r w:rsidR="00462995" w:rsidRPr="00A93BC1">
        <w:rPr>
          <w:rFonts w:cs="Times New Roman"/>
          <w:sz w:val="24"/>
          <w:szCs w:val="24"/>
        </w:rPr>
        <w:t xml:space="preserve"> 99-ФЗ </w:t>
      </w:r>
      <w:r w:rsidR="008E7683">
        <w:rPr>
          <w:rFonts w:cs="Times New Roman"/>
          <w:sz w:val="24"/>
          <w:szCs w:val="24"/>
        </w:rPr>
        <w:t>«</w:t>
      </w:r>
      <w:r w:rsidR="00462995" w:rsidRPr="00A93BC1">
        <w:rPr>
          <w:rFonts w:cs="Times New Roman"/>
          <w:sz w:val="24"/>
          <w:szCs w:val="24"/>
        </w:rPr>
        <w:t>О лицензировании отдельных видов деятельности</w:t>
      </w:r>
      <w:r w:rsidR="008E7683">
        <w:rPr>
          <w:rFonts w:cs="Times New Roman"/>
          <w:sz w:val="24"/>
          <w:szCs w:val="24"/>
        </w:rPr>
        <w:t>»</w:t>
      </w:r>
      <w:r w:rsidR="00462995" w:rsidRPr="00A93BC1">
        <w:rPr>
          <w:rFonts w:cs="Times New Roman"/>
          <w:sz w:val="24"/>
          <w:szCs w:val="24"/>
        </w:rPr>
        <w:t>;</w:t>
      </w:r>
      <w:r w:rsidR="00462995">
        <w:rPr>
          <w:rFonts w:cs="Times New Roman"/>
          <w:sz w:val="24"/>
          <w:szCs w:val="24"/>
        </w:rPr>
        <w:t xml:space="preserve"> </w:t>
      </w:r>
      <w:r w:rsidR="00462995" w:rsidRPr="002B2021">
        <w:rPr>
          <w:rFonts w:cs="Times New Roman"/>
          <w:color w:val="000000" w:themeColor="text1"/>
          <w:sz w:val="24"/>
          <w:szCs w:val="24"/>
        </w:rPr>
        <w:t xml:space="preserve">Федеральный закон Российской Федерации от 6 апреля 2011 г. № 63-ФЗ </w:t>
      </w:r>
      <w:r w:rsidR="008E7683">
        <w:rPr>
          <w:rFonts w:cs="Times New Roman"/>
          <w:color w:val="000000" w:themeColor="text1"/>
          <w:sz w:val="24"/>
          <w:szCs w:val="24"/>
        </w:rPr>
        <w:t>«</w:t>
      </w:r>
      <w:r w:rsidR="00462995" w:rsidRPr="002B2021">
        <w:rPr>
          <w:rFonts w:cs="Times New Roman"/>
          <w:color w:val="000000" w:themeColor="text1"/>
          <w:sz w:val="24"/>
          <w:szCs w:val="24"/>
        </w:rPr>
        <w:t>Об электронной подписи</w:t>
      </w:r>
      <w:r w:rsidR="008E7683">
        <w:rPr>
          <w:rFonts w:cs="Times New Roman"/>
          <w:color w:val="000000" w:themeColor="text1"/>
          <w:sz w:val="24"/>
          <w:szCs w:val="24"/>
        </w:rPr>
        <w:t>»</w:t>
      </w:r>
      <w:r w:rsidR="00462995" w:rsidRPr="002B2021">
        <w:rPr>
          <w:rFonts w:cs="Times New Roman"/>
          <w:color w:val="000000" w:themeColor="text1"/>
          <w:sz w:val="24"/>
          <w:szCs w:val="24"/>
        </w:rPr>
        <w:t xml:space="preserve">; Указ Президента Российской Федерации от 11 августа 2016 г. №403 </w:t>
      </w:r>
      <w:r w:rsidR="008E7683">
        <w:rPr>
          <w:rFonts w:cs="Times New Roman"/>
          <w:color w:val="000000" w:themeColor="text1"/>
          <w:sz w:val="24"/>
          <w:szCs w:val="24"/>
        </w:rPr>
        <w:t>«</w:t>
      </w:r>
      <w:r w:rsidR="00462995" w:rsidRPr="002B2021">
        <w:rPr>
          <w:rFonts w:cs="Times New Roman"/>
          <w:color w:val="000000" w:themeColor="text1"/>
          <w:sz w:val="24"/>
          <w:szCs w:val="24"/>
        </w:rPr>
        <w:t>Об Основных направлениях развития государственной гражданской службы Российской Федерации на 2016-2018 годы</w:t>
      </w:r>
      <w:r w:rsidR="008E7683">
        <w:rPr>
          <w:rFonts w:cs="Times New Roman"/>
          <w:color w:val="000000" w:themeColor="text1"/>
          <w:sz w:val="24"/>
          <w:szCs w:val="24"/>
        </w:rPr>
        <w:t>»</w:t>
      </w:r>
      <w:r w:rsidR="00462995" w:rsidRPr="002B2021">
        <w:rPr>
          <w:rFonts w:cs="Times New Roman"/>
          <w:color w:val="000000" w:themeColor="text1"/>
          <w:sz w:val="24"/>
          <w:szCs w:val="24"/>
        </w:rPr>
        <w:t xml:space="preserve">; постановление Правительства Российской Федерации от 30 сентября 2004 г. № 506 </w:t>
      </w:r>
      <w:r w:rsidR="008E7683">
        <w:rPr>
          <w:rFonts w:cs="Times New Roman"/>
          <w:color w:val="000000" w:themeColor="text1"/>
          <w:sz w:val="24"/>
          <w:szCs w:val="24"/>
        </w:rPr>
        <w:t>«</w:t>
      </w:r>
      <w:r w:rsidR="00462995" w:rsidRPr="002B2021">
        <w:rPr>
          <w:rFonts w:cs="Times New Roman"/>
          <w:color w:val="000000" w:themeColor="text1"/>
          <w:sz w:val="24"/>
          <w:szCs w:val="24"/>
        </w:rPr>
        <w:t xml:space="preserve">Об утверждении Положения </w:t>
      </w:r>
      <w:r w:rsidR="00462995">
        <w:rPr>
          <w:rFonts w:cs="Times New Roman"/>
          <w:color w:val="000000" w:themeColor="text1"/>
          <w:sz w:val="24"/>
          <w:szCs w:val="24"/>
        </w:rPr>
        <w:t>о Федеральной налоговой службе</w:t>
      </w:r>
      <w:r w:rsidR="008E7683">
        <w:rPr>
          <w:rFonts w:cs="Times New Roman"/>
          <w:color w:val="000000" w:themeColor="text1"/>
          <w:sz w:val="24"/>
          <w:szCs w:val="24"/>
        </w:rPr>
        <w:t>»</w:t>
      </w:r>
      <w:r w:rsidR="00462995" w:rsidRPr="002B2021">
        <w:rPr>
          <w:rFonts w:cs="Times New Roman"/>
          <w:color w:val="000000" w:themeColor="text1"/>
          <w:sz w:val="24"/>
          <w:szCs w:val="24"/>
        </w:rPr>
        <w:t xml:space="preserve">; приказ Минфина России от 2 июля 2012 г. № 99н </w:t>
      </w:r>
      <w:r w:rsidR="008E7683">
        <w:rPr>
          <w:rFonts w:cs="Times New Roman"/>
          <w:color w:val="000000" w:themeColor="text1"/>
          <w:sz w:val="24"/>
          <w:szCs w:val="24"/>
        </w:rPr>
        <w:t>«</w:t>
      </w:r>
      <w:r w:rsidR="00462995" w:rsidRPr="002B2021">
        <w:rPr>
          <w:rFonts w:cs="Times New Roman"/>
          <w:color w:val="000000" w:themeColor="text1"/>
          <w:sz w:val="24"/>
          <w:szCs w:val="24"/>
        </w:rPr>
        <w:t>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</w:t>
      </w:r>
      <w:r w:rsidR="008E7683">
        <w:rPr>
          <w:rFonts w:cs="Times New Roman"/>
          <w:color w:val="000000" w:themeColor="text1"/>
          <w:sz w:val="24"/>
          <w:szCs w:val="24"/>
        </w:rPr>
        <w:t>»</w:t>
      </w:r>
      <w:r w:rsidR="00462995" w:rsidRPr="002B2021">
        <w:rPr>
          <w:rFonts w:cs="Times New Roman"/>
          <w:color w:val="000000" w:themeColor="text1"/>
          <w:sz w:val="24"/>
          <w:szCs w:val="24"/>
        </w:rPr>
        <w:t>.</w:t>
      </w:r>
      <w:r w:rsidR="00462995">
        <w:rPr>
          <w:rFonts w:cs="Times New Roman"/>
          <w:sz w:val="24"/>
          <w:szCs w:val="24"/>
        </w:rPr>
        <w:t xml:space="preserve"> </w:t>
      </w:r>
      <w:hyperlink r:id="rId16" w:history="1">
        <w:r w:rsidR="00462995" w:rsidRPr="002C1E05">
          <w:rPr>
            <w:rFonts w:cs="Times New Roman"/>
            <w:sz w:val="24"/>
            <w:szCs w:val="24"/>
          </w:rPr>
          <w:t>Закон</w:t>
        </w:r>
      </w:hyperlink>
      <w:r w:rsidR="00462995">
        <w:rPr>
          <w:rFonts w:cs="Times New Roman"/>
          <w:sz w:val="24"/>
          <w:szCs w:val="24"/>
        </w:rPr>
        <w:t xml:space="preserve"> </w:t>
      </w:r>
      <w:r w:rsidR="00462995" w:rsidRPr="002C1E05">
        <w:rPr>
          <w:rFonts w:cs="Times New Roman"/>
          <w:sz w:val="24"/>
          <w:szCs w:val="24"/>
        </w:rPr>
        <w:t xml:space="preserve">Российской Федерации от 21 февраля 1992 г. </w:t>
      </w:r>
      <w:r w:rsidR="008E7683">
        <w:rPr>
          <w:rFonts w:cs="Times New Roman"/>
          <w:sz w:val="24"/>
          <w:szCs w:val="24"/>
        </w:rPr>
        <w:t>№</w:t>
      </w:r>
      <w:r w:rsidR="00462995" w:rsidRPr="002C1E05">
        <w:rPr>
          <w:rFonts w:cs="Times New Roman"/>
          <w:sz w:val="24"/>
          <w:szCs w:val="24"/>
        </w:rPr>
        <w:t xml:space="preserve"> 2395-1 </w:t>
      </w:r>
      <w:r w:rsidR="008E7683">
        <w:rPr>
          <w:rFonts w:cs="Times New Roman"/>
          <w:sz w:val="24"/>
          <w:szCs w:val="24"/>
        </w:rPr>
        <w:t>«</w:t>
      </w:r>
      <w:r w:rsidR="00462995" w:rsidRPr="002C1E05">
        <w:rPr>
          <w:rFonts w:cs="Times New Roman"/>
          <w:sz w:val="24"/>
          <w:szCs w:val="24"/>
        </w:rPr>
        <w:t>О недрах</w:t>
      </w:r>
      <w:r w:rsidR="008E7683">
        <w:rPr>
          <w:rFonts w:cs="Times New Roman"/>
          <w:sz w:val="24"/>
          <w:szCs w:val="24"/>
        </w:rPr>
        <w:t>»</w:t>
      </w:r>
      <w:r w:rsidR="00462995" w:rsidRPr="002C1E05">
        <w:rPr>
          <w:rFonts w:cs="Times New Roman"/>
          <w:sz w:val="24"/>
          <w:szCs w:val="24"/>
        </w:rPr>
        <w:t>;</w:t>
      </w:r>
      <w:r w:rsidR="00462995">
        <w:rPr>
          <w:rFonts w:cs="Times New Roman"/>
          <w:sz w:val="24"/>
          <w:szCs w:val="24"/>
        </w:rPr>
        <w:t xml:space="preserve"> </w:t>
      </w:r>
      <w:r w:rsidR="00462995" w:rsidRPr="002C1E05">
        <w:rPr>
          <w:rFonts w:cs="Times New Roman"/>
          <w:sz w:val="24"/>
          <w:szCs w:val="24"/>
        </w:rPr>
        <w:t xml:space="preserve">Закон Российской Федерации от 21 марта 1991 г. № 943-1 </w:t>
      </w:r>
      <w:r w:rsidR="008E7683">
        <w:rPr>
          <w:rFonts w:cs="Times New Roman"/>
          <w:sz w:val="24"/>
          <w:szCs w:val="24"/>
        </w:rPr>
        <w:t>«</w:t>
      </w:r>
      <w:r w:rsidR="00462995" w:rsidRPr="002C1E05">
        <w:rPr>
          <w:rFonts w:cs="Times New Roman"/>
          <w:sz w:val="24"/>
          <w:szCs w:val="24"/>
        </w:rPr>
        <w:t>О налоговых органах Российской Федерации</w:t>
      </w:r>
      <w:r w:rsidR="008E7683">
        <w:rPr>
          <w:rFonts w:cs="Times New Roman"/>
          <w:sz w:val="24"/>
          <w:szCs w:val="24"/>
        </w:rPr>
        <w:t>»</w:t>
      </w:r>
      <w:r w:rsidR="00462995" w:rsidRPr="002C1E05">
        <w:rPr>
          <w:rFonts w:cs="Times New Roman"/>
          <w:sz w:val="24"/>
          <w:szCs w:val="24"/>
        </w:rPr>
        <w:t xml:space="preserve">; </w:t>
      </w:r>
      <w:r w:rsidR="00462995">
        <w:rPr>
          <w:rFonts w:cs="Times New Roman"/>
          <w:sz w:val="24"/>
          <w:szCs w:val="24"/>
        </w:rPr>
        <w:t xml:space="preserve"> </w:t>
      </w:r>
      <w:r w:rsidR="00462995" w:rsidRPr="002C1E05">
        <w:rPr>
          <w:rFonts w:cs="Times New Roman"/>
          <w:sz w:val="24"/>
          <w:szCs w:val="24"/>
        </w:rPr>
        <w:t xml:space="preserve">Указ Президента Российской Федерации от 7 мая 2012 г. № 601 “Об основных направлениях совершенствования системы государственного управления”; Указ Президента Российской Федерации от 11 августа 2016 г. №403 </w:t>
      </w:r>
      <w:r w:rsidR="008E7683">
        <w:rPr>
          <w:rFonts w:cs="Times New Roman"/>
          <w:sz w:val="24"/>
          <w:szCs w:val="24"/>
        </w:rPr>
        <w:t>«</w:t>
      </w:r>
      <w:r w:rsidR="00462995" w:rsidRPr="002C1E05">
        <w:rPr>
          <w:rFonts w:cs="Times New Roman"/>
          <w:sz w:val="24"/>
          <w:szCs w:val="24"/>
        </w:rPr>
        <w:t>Об Основных направлениях развития государственной гражданской службы Российской Федерации на 2016-2018 годы</w:t>
      </w:r>
      <w:r w:rsidR="008E7683">
        <w:rPr>
          <w:rFonts w:cs="Times New Roman"/>
          <w:sz w:val="24"/>
          <w:szCs w:val="24"/>
        </w:rPr>
        <w:t>»</w:t>
      </w:r>
      <w:r w:rsidR="00462995" w:rsidRPr="002C1E05">
        <w:rPr>
          <w:rFonts w:cs="Times New Roman"/>
          <w:sz w:val="24"/>
          <w:szCs w:val="24"/>
        </w:rPr>
        <w:t xml:space="preserve">; </w:t>
      </w:r>
      <w:r w:rsidR="00462995">
        <w:rPr>
          <w:rFonts w:cs="Times New Roman"/>
          <w:sz w:val="24"/>
          <w:szCs w:val="24"/>
        </w:rPr>
        <w:t xml:space="preserve"> П</w:t>
      </w:r>
      <w:r w:rsidR="00462995" w:rsidRPr="003B5022">
        <w:rPr>
          <w:rFonts w:cs="Times New Roman"/>
          <w:sz w:val="24"/>
          <w:szCs w:val="24"/>
        </w:rPr>
        <w:t xml:space="preserve">остановление Правительства Российской Федерации от 30 сентября 2004 г. № 506 </w:t>
      </w:r>
      <w:r w:rsidR="008E7683">
        <w:rPr>
          <w:rFonts w:cs="Times New Roman"/>
          <w:sz w:val="24"/>
          <w:szCs w:val="24"/>
        </w:rPr>
        <w:t>«</w:t>
      </w:r>
      <w:r w:rsidR="00462995" w:rsidRPr="003B5022">
        <w:rPr>
          <w:rFonts w:cs="Times New Roman"/>
          <w:sz w:val="24"/>
          <w:szCs w:val="24"/>
        </w:rPr>
        <w:t>Об утверждении Положения о Федеральной налоговой службе</w:t>
      </w:r>
      <w:r w:rsidR="008E7683">
        <w:rPr>
          <w:rFonts w:cs="Times New Roman"/>
          <w:sz w:val="24"/>
          <w:szCs w:val="24"/>
        </w:rPr>
        <w:t>»</w:t>
      </w:r>
      <w:r w:rsidR="00462995" w:rsidRPr="003B5022">
        <w:rPr>
          <w:rFonts w:cs="Times New Roman"/>
          <w:sz w:val="24"/>
          <w:szCs w:val="24"/>
        </w:rPr>
        <w:t xml:space="preserve">; </w:t>
      </w:r>
      <w:r w:rsidR="00462995">
        <w:rPr>
          <w:rFonts w:cs="Times New Roman"/>
          <w:sz w:val="24"/>
          <w:szCs w:val="24"/>
        </w:rPr>
        <w:t xml:space="preserve"> </w:t>
      </w:r>
      <w:hyperlink r:id="rId17" w:history="1"/>
      <w:r w:rsidR="00462995" w:rsidRPr="003B5022">
        <w:rPr>
          <w:rFonts w:cs="Times New Roman"/>
          <w:sz w:val="24"/>
          <w:szCs w:val="24"/>
        </w:rPr>
        <w:t xml:space="preserve">Правительства Российской Федерации от 26 декабря 2011 г. </w:t>
      </w:r>
      <w:r w:rsidR="008E7683">
        <w:rPr>
          <w:rFonts w:cs="Times New Roman"/>
          <w:sz w:val="24"/>
          <w:szCs w:val="24"/>
        </w:rPr>
        <w:t>№</w:t>
      </w:r>
      <w:r w:rsidR="00462995" w:rsidRPr="003B5022">
        <w:rPr>
          <w:rFonts w:cs="Times New Roman"/>
          <w:sz w:val="24"/>
          <w:szCs w:val="24"/>
        </w:rPr>
        <w:t xml:space="preserve"> 1137 </w:t>
      </w:r>
      <w:r w:rsidR="008E7683">
        <w:rPr>
          <w:rFonts w:cs="Times New Roman"/>
          <w:sz w:val="24"/>
          <w:szCs w:val="24"/>
        </w:rPr>
        <w:t>«</w:t>
      </w:r>
      <w:r w:rsidR="00462995" w:rsidRPr="003B5022">
        <w:rPr>
          <w:rFonts w:cs="Times New Roman"/>
          <w:sz w:val="24"/>
          <w:szCs w:val="24"/>
        </w:rPr>
        <w:t>О формах и правилах заполнения (ведения) документов, применяемых при расчетах по налогу на добавленную стоимость</w:t>
      </w:r>
      <w:r w:rsidR="008E7683">
        <w:rPr>
          <w:rFonts w:cs="Times New Roman"/>
          <w:sz w:val="24"/>
          <w:szCs w:val="24"/>
        </w:rPr>
        <w:t>»</w:t>
      </w:r>
      <w:r w:rsidR="00462995" w:rsidRPr="003B5022">
        <w:rPr>
          <w:rFonts w:cs="Times New Roman"/>
          <w:sz w:val="24"/>
          <w:szCs w:val="24"/>
        </w:rPr>
        <w:t>;</w:t>
      </w:r>
      <w:r w:rsidR="00462995">
        <w:rPr>
          <w:rFonts w:cs="Times New Roman"/>
          <w:sz w:val="24"/>
          <w:szCs w:val="24"/>
        </w:rPr>
        <w:t xml:space="preserve"> </w:t>
      </w:r>
      <w:hyperlink r:id="rId18" w:history="1">
        <w:r w:rsidR="00462995">
          <w:rPr>
            <w:rFonts w:cs="Times New Roman"/>
            <w:sz w:val="24"/>
            <w:szCs w:val="24"/>
          </w:rPr>
          <w:t>П</w:t>
        </w:r>
        <w:r w:rsidR="00462995" w:rsidRPr="003B5022">
          <w:rPr>
            <w:rFonts w:cs="Times New Roman"/>
            <w:sz w:val="24"/>
            <w:szCs w:val="24"/>
          </w:rPr>
          <w:t>остановление</w:t>
        </w:r>
      </w:hyperlink>
      <w:r w:rsidR="00462995" w:rsidRPr="003B5022">
        <w:rPr>
          <w:rFonts w:cs="Times New Roman"/>
          <w:sz w:val="24"/>
          <w:szCs w:val="24"/>
        </w:rPr>
        <w:t xml:space="preserve"> Правительства Российской Федерации от 1 января 2002 г. </w:t>
      </w:r>
      <w:r w:rsidR="008E7683">
        <w:rPr>
          <w:rFonts w:cs="Times New Roman"/>
          <w:sz w:val="24"/>
          <w:szCs w:val="24"/>
        </w:rPr>
        <w:t>№</w:t>
      </w:r>
      <w:r w:rsidR="00462995" w:rsidRPr="003B5022">
        <w:rPr>
          <w:rFonts w:cs="Times New Roman"/>
          <w:sz w:val="24"/>
          <w:szCs w:val="24"/>
        </w:rPr>
        <w:t xml:space="preserve"> 1 </w:t>
      </w:r>
      <w:r w:rsidR="008E7683">
        <w:rPr>
          <w:rFonts w:cs="Times New Roman"/>
          <w:sz w:val="24"/>
          <w:szCs w:val="24"/>
        </w:rPr>
        <w:t>«</w:t>
      </w:r>
      <w:r w:rsidR="00462995" w:rsidRPr="003B5022">
        <w:rPr>
          <w:rFonts w:cs="Times New Roman"/>
          <w:sz w:val="24"/>
          <w:szCs w:val="24"/>
        </w:rPr>
        <w:t>О Классификации основных средств, включаемых в амортизационные группы</w:t>
      </w:r>
      <w:r w:rsidR="008E7683">
        <w:rPr>
          <w:rFonts w:cs="Times New Roman"/>
          <w:sz w:val="24"/>
          <w:szCs w:val="24"/>
        </w:rPr>
        <w:t>»</w:t>
      </w:r>
      <w:r w:rsidR="00462995" w:rsidRPr="003B5022">
        <w:rPr>
          <w:rFonts w:cs="Times New Roman"/>
          <w:sz w:val="24"/>
          <w:szCs w:val="24"/>
        </w:rPr>
        <w:t>;</w:t>
      </w:r>
      <w:r w:rsidR="00462995">
        <w:rPr>
          <w:rFonts w:cs="Times New Roman"/>
          <w:sz w:val="24"/>
          <w:szCs w:val="24"/>
        </w:rPr>
        <w:t xml:space="preserve"> </w:t>
      </w:r>
      <w:hyperlink r:id="rId19" w:history="1">
        <w:r w:rsidR="00462995">
          <w:rPr>
            <w:rFonts w:cs="Times New Roman"/>
            <w:sz w:val="24"/>
            <w:szCs w:val="24"/>
          </w:rPr>
          <w:t>П</w:t>
        </w:r>
        <w:r w:rsidR="00462995" w:rsidRPr="003B5022">
          <w:rPr>
            <w:rFonts w:cs="Times New Roman"/>
            <w:sz w:val="24"/>
            <w:szCs w:val="24"/>
          </w:rPr>
          <w:t>остановление</w:t>
        </w:r>
      </w:hyperlink>
      <w:r w:rsidR="00462995" w:rsidRPr="003B5022">
        <w:rPr>
          <w:rFonts w:cs="Times New Roman"/>
          <w:sz w:val="24"/>
          <w:szCs w:val="24"/>
        </w:rPr>
        <w:t xml:space="preserve"> Президиума Верховного Совета РСФСР от 17 июня 1991 г. </w:t>
      </w:r>
      <w:r w:rsidR="008E7683">
        <w:rPr>
          <w:rFonts w:cs="Times New Roman"/>
          <w:sz w:val="24"/>
          <w:szCs w:val="24"/>
        </w:rPr>
        <w:t>«</w:t>
      </w:r>
      <w:r w:rsidR="00462995" w:rsidRPr="003B5022">
        <w:rPr>
          <w:rFonts w:cs="Times New Roman"/>
          <w:sz w:val="24"/>
          <w:szCs w:val="24"/>
        </w:rPr>
        <w:t>О порядке применения законодательных актов РСФСР в части налогообложения предприятий, объединений и организаций</w:t>
      </w:r>
      <w:r w:rsidR="008E7683">
        <w:rPr>
          <w:rFonts w:cs="Times New Roman"/>
          <w:sz w:val="24"/>
          <w:szCs w:val="24"/>
        </w:rPr>
        <w:t>»</w:t>
      </w:r>
      <w:r w:rsidR="00462995" w:rsidRPr="003B5022">
        <w:rPr>
          <w:rFonts w:cs="Times New Roman"/>
          <w:sz w:val="24"/>
          <w:szCs w:val="24"/>
        </w:rPr>
        <w:t>;</w:t>
      </w:r>
      <w:r w:rsidR="00462995">
        <w:rPr>
          <w:rFonts w:cs="Times New Roman"/>
          <w:sz w:val="24"/>
          <w:szCs w:val="24"/>
        </w:rPr>
        <w:t xml:space="preserve"> П</w:t>
      </w:r>
      <w:hyperlink r:id="rId20" w:history="1">
        <w:r w:rsidR="00462995" w:rsidRPr="003B5022">
          <w:rPr>
            <w:rFonts w:cs="Times New Roman"/>
            <w:sz w:val="24"/>
            <w:szCs w:val="24"/>
          </w:rPr>
          <w:t>остановление</w:t>
        </w:r>
      </w:hyperlink>
      <w:r w:rsidR="00462995" w:rsidRPr="003B5022">
        <w:rPr>
          <w:rFonts w:cs="Times New Roman"/>
          <w:sz w:val="24"/>
          <w:szCs w:val="24"/>
        </w:rPr>
        <w:t xml:space="preserve"> Правительства Российской Федерации от 12 </w:t>
      </w:r>
      <w:r w:rsidR="00462995" w:rsidRPr="003B5022">
        <w:rPr>
          <w:rFonts w:cs="Times New Roman"/>
          <w:sz w:val="24"/>
          <w:szCs w:val="24"/>
        </w:rPr>
        <w:lastRenderedPageBreak/>
        <w:t xml:space="preserve">августа 2004 г. </w:t>
      </w:r>
      <w:r w:rsidR="008E7683">
        <w:rPr>
          <w:rFonts w:cs="Times New Roman"/>
          <w:sz w:val="24"/>
          <w:szCs w:val="24"/>
        </w:rPr>
        <w:t>№</w:t>
      </w:r>
      <w:r w:rsidR="00462995" w:rsidRPr="003B5022">
        <w:rPr>
          <w:rFonts w:cs="Times New Roman"/>
          <w:sz w:val="24"/>
          <w:szCs w:val="24"/>
        </w:rPr>
        <w:t xml:space="preserve"> 410 </w:t>
      </w:r>
      <w:r w:rsidR="008E7683">
        <w:rPr>
          <w:rFonts w:cs="Times New Roman"/>
          <w:sz w:val="24"/>
          <w:szCs w:val="24"/>
        </w:rPr>
        <w:t>«</w:t>
      </w:r>
      <w:r w:rsidR="00462995" w:rsidRPr="003B5022">
        <w:rPr>
          <w:rFonts w:cs="Times New Roman"/>
          <w:sz w:val="24"/>
          <w:szCs w:val="24"/>
        </w:rPr>
        <w:t>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</w:t>
      </w:r>
      <w:r w:rsidR="008E7683">
        <w:rPr>
          <w:rFonts w:cs="Times New Roman"/>
          <w:sz w:val="24"/>
          <w:szCs w:val="24"/>
        </w:rPr>
        <w:t>»</w:t>
      </w:r>
      <w:r w:rsidR="00462995" w:rsidRPr="003B5022">
        <w:rPr>
          <w:rFonts w:cs="Times New Roman"/>
          <w:sz w:val="24"/>
          <w:szCs w:val="24"/>
        </w:rPr>
        <w:t>;</w:t>
      </w:r>
      <w:r w:rsidR="00462995">
        <w:rPr>
          <w:rFonts w:cs="Times New Roman"/>
          <w:sz w:val="24"/>
          <w:szCs w:val="24"/>
        </w:rPr>
        <w:t xml:space="preserve"> </w:t>
      </w:r>
      <w:hyperlink r:id="rId21" w:history="1">
        <w:r w:rsidR="00462995">
          <w:rPr>
            <w:rFonts w:cs="Times New Roman"/>
            <w:sz w:val="24"/>
            <w:szCs w:val="24"/>
          </w:rPr>
          <w:t>П</w:t>
        </w:r>
        <w:r w:rsidR="00462995" w:rsidRPr="003B5022">
          <w:rPr>
            <w:rFonts w:cs="Times New Roman"/>
            <w:sz w:val="24"/>
            <w:szCs w:val="24"/>
          </w:rPr>
          <w:t>остановление</w:t>
        </w:r>
      </w:hyperlink>
      <w:r w:rsidR="00462995" w:rsidRPr="003B5022">
        <w:rPr>
          <w:rFonts w:cs="Times New Roman"/>
          <w:sz w:val="24"/>
          <w:szCs w:val="24"/>
        </w:rPr>
        <w:t xml:space="preserve"> Правительства Российской Федерации от 24 февраля 2010 г. </w:t>
      </w:r>
      <w:r w:rsidR="008E7683">
        <w:rPr>
          <w:rFonts w:cs="Times New Roman"/>
          <w:sz w:val="24"/>
          <w:szCs w:val="24"/>
        </w:rPr>
        <w:t>№</w:t>
      </w:r>
      <w:r w:rsidR="00462995" w:rsidRPr="003B5022">
        <w:rPr>
          <w:rFonts w:cs="Times New Roman"/>
          <w:sz w:val="24"/>
          <w:szCs w:val="24"/>
        </w:rPr>
        <w:t xml:space="preserve"> 84 (ред. от 26 апреля 2014 г.) </w:t>
      </w:r>
      <w:r w:rsidR="008E7683">
        <w:rPr>
          <w:rFonts w:cs="Times New Roman"/>
          <w:sz w:val="24"/>
          <w:szCs w:val="24"/>
        </w:rPr>
        <w:t>«</w:t>
      </w:r>
      <w:r w:rsidR="00462995" w:rsidRPr="003B5022">
        <w:rPr>
          <w:rFonts w:cs="Times New Roman"/>
          <w:sz w:val="24"/>
          <w:szCs w:val="24"/>
        </w:rPr>
        <w:t>О заключении межгосударственных соглашений об избежание двойного налогообложения и о предотвращении уклонения от уплаты налогов на доходы и имущество</w:t>
      </w:r>
      <w:r w:rsidR="008E7683">
        <w:rPr>
          <w:rFonts w:cs="Times New Roman"/>
          <w:sz w:val="24"/>
          <w:szCs w:val="24"/>
        </w:rPr>
        <w:t>»</w:t>
      </w:r>
      <w:r w:rsidR="00462995" w:rsidRPr="003B5022">
        <w:rPr>
          <w:rFonts w:cs="Times New Roman"/>
          <w:sz w:val="24"/>
          <w:szCs w:val="24"/>
        </w:rPr>
        <w:t>;</w:t>
      </w:r>
      <w:r w:rsidR="00462995">
        <w:rPr>
          <w:rFonts w:cs="Times New Roman"/>
          <w:sz w:val="24"/>
          <w:szCs w:val="24"/>
        </w:rPr>
        <w:t xml:space="preserve"> </w:t>
      </w:r>
      <w:hyperlink r:id="rId22" w:history="1">
        <w:r w:rsidR="00462995" w:rsidRPr="003B5022">
          <w:rPr>
            <w:rFonts w:cs="Times New Roman"/>
            <w:sz w:val="24"/>
            <w:szCs w:val="24"/>
          </w:rPr>
          <w:t>Инструкция</w:t>
        </w:r>
      </w:hyperlink>
      <w:r w:rsidR="00462995" w:rsidRPr="003B5022">
        <w:rPr>
          <w:rFonts w:cs="Times New Roman"/>
          <w:sz w:val="24"/>
          <w:szCs w:val="24"/>
        </w:rPr>
        <w:t xml:space="preserve"> Банка России </w:t>
      </w:r>
      <w:r w:rsidR="00462995">
        <w:rPr>
          <w:rFonts w:cs="Times New Roman"/>
          <w:color w:val="000000" w:themeColor="text1"/>
          <w:sz w:val="24"/>
          <w:szCs w:val="24"/>
        </w:rPr>
        <w:t>от</w:t>
      </w:r>
      <w:r w:rsidR="00462995" w:rsidRPr="00104C57">
        <w:rPr>
          <w:rFonts w:cs="Times New Roman"/>
          <w:color w:val="00B050"/>
          <w:sz w:val="24"/>
          <w:szCs w:val="24"/>
        </w:rPr>
        <w:t xml:space="preserve"> </w:t>
      </w:r>
      <w:r w:rsidR="00462995" w:rsidRPr="00DF6925">
        <w:rPr>
          <w:rFonts w:cs="Times New Roman"/>
          <w:sz w:val="24"/>
          <w:szCs w:val="24"/>
        </w:rPr>
        <w:t xml:space="preserve">16.08.2017 </w:t>
      </w:r>
      <w:r w:rsidR="008E7683">
        <w:rPr>
          <w:rFonts w:cs="Times New Roman"/>
          <w:sz w:val="24"/>
          <w:szCs w:val="24"/>
        </w:rPr>
        <w:t>№</w:t>
      </w:r>
      <w:r w:rsidR="00462995" w:rsidRPr="00DF6925">
        <w:rPr>
          <w:rFonts w:cs="Times New Roman"/>
          <w:sz w:val="24"/>
          <w:szCs w:val="24"/>
        </w:rPr>
        <w:t xml:space="preserve"> 181-И </w:t>
      </w:r>
      <w:r w:rsidR="008E7683">
        <w:rPr>
          <w:rFonts w:cs="Times New Roman"/>
          <w:sz w:val="24"/>
          <w:szCs w:val="24"/>
        </w:rPr>
        <w:t>«</w:t>
      </w:r>
      <w:r w:rsidR="00462995" w:rsidRPr="00DF6925">
        <w:rPr>
          <w:rFonts w:cs="Times New Roman"/>
          <w:sz w:val="24"/>
          <w:szCs w:val="24"/>
        </w:rPr>
        <w:t>О порядке представления резидентами и нерезидентами уполномоченным банкам подтверждающих документов и информации при осуществлении валютных операций, о единых формах учета и отчетности по валютным операциям, порядке и сроках их представления</w:t>
      </w:r>
      <w:r w:rsidR="008E7683">
        <w:rPr>
          <w:rFonts w:cs="Times New Roman"/>
          <w:sz w:val="24"/>
          <w:szCs w:val="24"/>
        </w:rPr>
        <w:t>»</w:t>
      </w:r>
      <w:r w:rsidR="00462995" w:rsidRPr="003B5022">
        <w:rPr>
          <w:rFonts w:cs="Times New Roman"/>
          <w:sz w:val="24"/>
          <w:szCs w:val="24"/>
        </w:rPr>
        <w:t>;</w:t>
      </w:r>
      <w:r w:rsidR="00462995">
        <w:rPr>
          <w:rFonts w:cs="Times New Roman"/>
          <w:sz w:val="24"/>
          <w:szCs w:val="24"/>
        </w:rPr>
        <w:t xml:space="preserve"> </w:t>
      </w:r>
      <w:hyperlink r:id="rId23" w:history="1">
        <w:r w:rsidR="00462995">
          <w:rPr>
            <w:rFonts w:cs="Times New Roman"/>
            <w:sz w:val="24"/>
            <w:szCs w:val="24"/>
          </w:rPr>
          <w:t>П</w:t>
        </w:r>
        <w:r w:rsidR="00462995" w:rsidRPr="003B5022">
          <w:rPr>
            <w:rFonts w:cs="Times New Roman"/>
            <w:sz w:val="24"/>
            <w:szCs w:val="24"/>
          </w:rPr>
          <w:t>остановление</w:t>
        </w:r>
      </w:hyperlink>
      <w:r w:rsidR="00462995" w:rsidRPr="003B5022">
        <w:rPr>
          <w:rFonts w:cs="Times New Roman"/>
          <w:sz w:val="24"/>
          <w:szCs w:val="24"/>
        </w:rPr>
        <w:t xml:space="preserve"> Правительства Российской Федерации от 17 февраля 2007 г. </w:t>
      </w:r>
      <w:r w:rsidR="008E7683">
        <w:rPr>
          <w:rFonts w:cs="Times New Roman"/>
          <w:sz w:val="24"/>
          <w:szCs w:val="24"/>
        </w:rPr>
        <w:t>№</w:t>
      </w:r>
      <w:r w:rsidR="00462995" w:rsidRPr="003B5022">
        <w:rPr>
          <w:rFonts w:cs="Times New Roman"/>
          <w:sz w:val="24"/>
          <w:szCs w:val="24"/>
        </w:rPr>
        <w:t xml:space="preserve"> 98 </w:t>
      </w:r>
      <w:r w:rsidR="008E7683">
        <w:rPr>
          <w:rFonts w:cs="Times New Roman"/>
          <w:sz w:val="24"/>
          <w:szCs w:val="24"/>
        </w:rPr>
        <w:t>«</w:t>
      </w:r>
      <w:r w:rsidR="00462995" w:rsidRPr="003B5022">
        <w:rPr>
          <w:rFonts w:cs="Times New Roman"/>
          <w:sz w:val="24"/>
          <w:szCs w:val="24"/>
        </w:rPr>
        <w:t>Об утверждении Правил представления резидентами и нерезидентами подтверждающих документов и информации при осуществлении валютных операций уполномоченным Правительством Российской Федерации органам валютного контроля</w:t>
      </w:r>
      <w:r w:rsidR="008E7683">
        <w:rPr>
          <w:rFonts w:cs="Times New Roman"/>
          <w:sz w:val="24"/>
          <w:szCs w:val="24"/>
        </w:rPr>
        <w:t>»</w:t>
      </w:r>
      <w:r w:rsidR="00462995" w:rsidRPr="003B5022">
        <w:rPr>
          <w:rFonts w:cs="Times New Roman"/>
          <w:sz w:val="24"/>
          <w:szCs w:val="24"/>
        </w:rPr>
        <w:t>;</w:t>
      </w:r>
      <w:r w:rsidR="00462995">
        <w:rPr>
          <w:rFonts w:cs="Times New Roman"/>
          <w:sz w:val="24"/>
          <w:szCs w:val="24"/>
        </w:rPr>
        <w:t xml:space="preserve"> П</w:t>
      </w:r>
      <w:hyperlink r:id="rId24" w:history="1">
        <w:r w:rsidR="00462995" w:rsidRPr="003B5022">
          <w:rPr>
            <w:rFonts w:cs="Times New Roman"/>
            <w:sz w:val="24"/>
            <w:szCs w:val="24"/>
          </w:rPr>
          <w:t>остановление</w:t>
        </w:r>
      </w:hyperlink>
      <w:r w:rsidR="00462995" w:rsidRPr="003B5022">
        <w:rPr>
          <w:rFonts w:cs="Times New Roman"/>
          <w:sz w:val="24"/>
          <w:szCs w:val="24"/>
        </w:rPr>
        <w:t xml:space="preserve"> Правительства Российской Федерации от 28 декабря 2005 г. </w:t>
      </w:r>
      <w:r w:rsidR="008E7683">
        <w:rPr>
          <w:rFonts w:cs="Times New Roman"/>
          <w:sz w:val="24"/>
          <w:szCs w:val="24"/>
        </w:rPr>
        <w:t>№</w:t>
      </w:r>
      <w:r w:rsidR="00462995" w:rsidRPr="003B5022">
        <w:rPr>
          <w:rFonts w:cs="Times New Roman"/>
          <w:sz w:val="24"/>
          <w:szCs w:val="24"/>
        </w:rPr>
        <w:t xml:space="preserve"> 819 </w:t>
      </w:r>
      <w:r w:rsidR="008E7683">
        <w:rPr>
          <w:rFonts w:cs="Times New Roman"/>
          <w:sz w:val="24"/>
          <w:szCs w:val="24"/>
        </w:rPr>
        <w:t>«</w:t>
      </w:r>
      <w:r w:rsidR="00462995" w:rsidRPr="003B5022">
        <w:rPr>
          <w:rFonts w:cs="Times New Roman"/>
          <w:sz w:val="24"/>
          <w:szCs w:val="24"/>
        </w:rPr>
        <w:t>Об утверждении Правил представления резидентами налоговым органам отчетов о движении средств по счетам (вкладам) в банках за пределами т</w:t>
      </w:r>
      <w:r w:rsidR="00462995">
        <w:rPr>
          <w:rFonts w:cs="Times New Roman"/>
          <w:sz w:val="24"/>
          <w:szCs w:val="24"/>
        </w:rPr>
        <w:t>ерритории Российской Федерации</w:t>
      </w:r>
      <w:r w:rsidR="008E7683">
        <w:rPr>
          <w:rFonts w:cs="Times New Roman"/>
          <w:sz w:val="24"/>
          <w:szCs w:val="24"/>
        </w:rPr>
        <w:t>»</w:t>
      </w:r>
      <w:r w:rsidR="00462995">
        <w:rPr>
          <w:rFonts w:cs="Times New Roman"/>
          <w:sz w:val="24"/>
          <w:szCs w:val="24"/>
        </w:rPr>
        <w:t>.</w:t>
      </w:r>
    </w:p>
    <w:p w:rsidR="00A228D7" w:rsidRPr="008E2965" w:rsidRDefault="0034529F" w:rsidP="00530392">
      <w:pPr>
        <w:widowControl w:val="0"/>
        <w:rPr>
          <w:rFonts w:cs="Times New Roman"/>
          <w:sz w:val="24"/>
          <w:szCs w:val="24"/>
        </w:rPr>
      </w:pPr>
      <w:r w:rsidRPr="008E2965">
        <w:rPr>
          <w:rFonts w:cs="Times New Roman"/>
          <w:sz w:val="24"/>
          <w:szCs w:val="24"/>
        </w:rPr>
        <w:t>Главный государственный налоговый инспектор</w:t>
      </w:r>
      <w:r w:rsidR="00B84C12" w:rsidRPr="008E2965">
        <w:rPr>
          <w:rFonts w:cs="Times New Roman"/>
          <w:sz w:val="24"/>
          <w:szCs w:val="24"/>
        </w:rPr>
        <w:t xml:space="preserve"> отдела</w:t>
      </w:r>
      <w:r w:rsidR="00B84C12" w:rsidRPr="008E2965">
        <w:rPr>
          <w:rFonts w:cs="Times New Roman"/>
          <w:color w:val="FF0000"/>
          <w:sz w:val="24"/>
          <w:szCs w:val="24"/>
        </w:rPr>
        <w:t xml:space="preserve"> </w:t>
      </w:r>
      <w:r w:rsidR="00A228D7" w:rsidRPr="008E2965">
        <w:rPr>
          <w:rFonts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EE42B6" w:rsidRPr="008E2965" w:rsidRDefault="00A228D7" w:rsidP="00530392">
      <w:pPr>
        <w:pStyle w:val="a3"/>
        <w:ind w:firstLine="709"/>
        <w:jc w:val="both"/>
        <w:rPr>
          <w:rFonts w:ascii="Times New Roman" w:hAnsi="Times New Roman"/>
          <w:color w:val="FF0000"/>
          <w:sz w:val="24"/>
          <w:szCs w:val="24"/>
          <w:lang w:val="ru-RU"/>
        </w:rPr>
      </w:pPr>
      <w:r w:rsidRPr="008E2965">
        <w:rPr>
          <w:rFonts w:ascii="Times New Roman" w:hAnsi="Times New Roman"/>
          <w:sz w:val="24"/>
          <w:szCs w:val="24"/>
          <w:lang w:val="ru-RU"/>
        </w:rPr>
        <w:t>6.4.2.</w:t>
      </w:r>
      <w:r w:rsidR="00400602" w:rsidRPr="008E2965">
        <w:rPr>
          <w:rFonts w:ascii="Times New Roman" w:hAnsi="Times New Roman"/>
          <w:sz w:val="24"/>
          <w:szCs w:val="24"/>
          <w:lang w:val="ru-RU"/>
        </w:rPr>
        <w:t> </w:t>
      </w:r>
      <w:r w:rsidR="00FA6C2D" w:rsidRPr="008E2965">
        <w:rPr>
          <w:rFonts w:ascii="Times New Roman" w:hAnsi="Times New Roman"/>
          <w:sz w:val="24"/>
          <w:szCs w:val="24"/>
          <w:lang w:val="ru-RU"/>
        </w:rPr>
        <w:t xml:space="preserve">Иные профессиональные знания: </w:t>
      </w:r>
      <w:r w:rsidR="00EE42B6" w:rsidRPr="008E2965">
        <w:rPr>
          <w:rFonts w:ascii="Times New Roman" w:hAnsi="Times New Roman"/>
          <w:sz w:val="24"/>
          <w:szCs w:val="24"/>
          <w:lang w:val="ru-RU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администрирования.</w:t>
      </w:r>
    </w:p>
    <w:p w:rsidR="0050571A" w:rsidRPr="008E2965" w:rsidRDefault="0050571A" w:rsidP="00530392">
      <w:pPr>
        <w:pStyle w:val="a3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8E2965">
        <w:rPr>
          <w:rFonts w:ascii="Times New Roman" w:hAnsi="Times New Roman"/>
          <w:sz w:val="24"/>
          <w:szCs w:val="24"/>
          <w:lang w:val="ru-RU"/>
        </w:rPr>
        <w:t>6.5.</w:t>
      </w:r>
      <w:r w:rsidRPr="008E2965">
        <w:rPr>
          <w:rFonts w:ascii="Times New Roman" w:hAnsi="Times New Roman"/>
          <w:sz w:val="24"/>
          <w:szCs w:val="24"/>
        </w:rPr>
        <w:t> </w:t>
      </w:r>
      <w:r w:rsidRPr="008E2965">
        <w:rPr>
          <w:rFonts w:ascii="Times New Roman" w:hAnsi="Times New Roman"/>
          <w:sz w:val="24"/>
          <w:szCs w:val="24"/>
          <w:lang w:val="ru-RU"/>
        </w:rPr>
        <w:t>Наличие функциональных знаний:</w:t>
      </w:r>
      <w:r w:rsidRPr="008E2965">
        <w:rPr>
          <w:rFonts w:ascii="Times New Roman" w:hAnsi="Times New Roman"/>
          <w:sz w:val="24"/>
          <w:szCs w:val="24"/>
        </w:rPr>
        <w:t> </w:t>
      </w:r>
      <w:r w:rsidR="00EE42B6" w:rsidRPr="008E2965">
        <w:rPr>
          <w:rFonts w:ascii="Times New Roman" w:hAnsi="Times New Roman"/>
          <w:sz w:val="24"/>
          <w:szCs w:val="24"/>
          <w:lang w:val="ru-RU"/>
        </w:rPr>
        <w:t xml:space="preserve">принципы, методы, технологии и механизмы осуществления контроля (надзора); виды, назначение и технологии организации проверочных процедур; основания проведения и особенности внеплановых проверок, принципы предоставления государственных услуг; требования к предоставлению государственных </w:t>
      </w:r>
      <w:r w:rsidR="00A1127E">
        <w:rPr>
          <w:rFonts w:ascii="Times New Roman" w:hAnsi="Times New Roman"/>
          <w:sz w:val="24"/>
          <w:szCs w:val="24"/>
          <w:lang w:val="ru-RU"/>
        </w:rPr>
        <w:t>услуг.</w:t>
      </w:r>
    </w:p>
    <w:p w:rsidR="00D31708" w:rsidRPr="008E2965" w:rsidRDefault="00D31708" w:rsidP="00530392">
      <w:pPr>
        <w:widowControl w:val="0"/>
        <w:rPr>
          <w:rFonts w:cs="Times New Roman"/>
          <w:sz w:val="24"/>
          <w:szCs w:val="24"/>
        </w:rPr>
      </w:pPr>
      <w:r w:rsidRPr="008E2965">
        <w:rPr>
          <w:rFonts w:cs="Times New Roman"/>
          <w:sz w:val="24"/>
          <w:szCs w:val="24"/>
        </w:rPr>
        <w:t xml:space="preserve">6.6. 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эффективно планировать, организовывать работу </w:t>
      </w:r>
      <w:r w:rsidR="003564D1">
        <w:rPr>
          <w:rFonts w:cs="Times New Roman"/>
          <w:sz w:val="24"/>
          <w:szCs w:val="24"/>
        </w:rPr>
        <w:t>и контролировать ее выполнение.</w:t>
      </w:r>
    </w:p>
    <w:p w:rsidR="00D31708" w:rsidRPr="008E2965" w:rsidRDefault="00D31708" w:rsidP="00530392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8E2965">
        <w:rPr>
          <w:rFonts w:cs="Times New Roman"/>
          <w:sz w:val="24"/>
          <w:szCs w:val="24"/>
        </w:rPr>
        <w:t xml:space="preserve">6.7. Наличие профессиональных умений, необходимых для выполнения работы в сфере, соответствующей направлению деятельности </w:t>
      </w:r>
      <w:r w:rsidR="003564D1">
        <w:rPr>
          <w:rFonts w:cs="Times New Roman"/>
          <w:sz w:val="24"/>
          <w:szCs w:val="24"/>
        </w:rPr>
        <w:t>отдела</w:t>
      </w:r>
      <w:r w:rsidRPr="008E2965">
        <w:rPr>
          <w:rFonts w:cs="Times New Roman"/>
          <w:sz w:val="24"/>
          <w:szCs w:val="24"/>
        </w:rPr>
        <w:t xml:space="preserve"> осуществления экспертизы проектов ненормативных правовых актов, обеспечения выполнения поставленных руководством задач, анализа и прогнозирования деятельности в порученной сфере, использования опыта и мнения коллег, особенностей применения современных информационно-коммуникационных технологий; работы в операционной системе, в текстовом редакторе, с электронными таблицами, базами данных, внутренними и периферийными устройствами компьютера, системами управления проектами, управления электронной почтой, подготовки деловой корреспонденции и актов инспекции.</w:t>
      </w:r>
    </w:p>
    <w:p w:rsidR="00D31708" w:rsidRPr="008E2965" w:rsidRDefault="00D31708" w:rsidP="00530392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8E2965">
        <w:rPr>
          <w:rFonts w:cs="Times New Roman"/>
          <w:sz w:val="24"/>
          <w:szCs w:val="24"/>
        </w:rPr>
        <w:t>6.8. Наличие функциональных умений: разработка, рассмотрение и согласование проектов ненормативных правовых актов и других документов; осуществление контроля исполнения предписаний, решений и других распорядительных документов; рассмотрение запросов, ходатайств, уведомлений, жалоб.</w:t>
      </w:r>
    </w:p>
    <w:p w:rsidR="0050571A" w:rsidRDefault="0050571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E7683" w:rsidRDefault="008E768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E7683" w:rsidRDefault="008E768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E7683" w:rsidRDefault="008E768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E7683" w:rsidRDefault="008E768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E7683" w:rsidRPr="008E2965" w:rsidRDefault="008E768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228D7" w:rsidRPr="008E2965" w:rsidRDefault="00A228D7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8E2965">
        <w:rPr>
          <w:rFonts w:ascii="Times New Roman" w:hAnsi="Times New Roman" w:cs="Times New Roman"/>
          <w:sz w:val="24"/>
          <w:szCs w:val="24"/>
        </w:rPr>
        <w:lastRenderedPageBreak/>
        <w:t>III. Должностные обязанности, права и ответственность</w:t>
      </w:r>
    </w:p>
    <w:p w:rsidR="00A228D7" w:rsidRPr="008E2965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228D7" w:rsidRPr="00BF2E71" w:rsidRDefault="006C512E" w:rsidP="0053039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2E71">
        <w:rPr>
          <w:rFonts w:ascii="Times New Roman" w:hAnsi="Times New Roman" w:cs="Times New Roman"/>
          <w:sz w:val="24"/>
          <w:szCs w:val="24"/>
        </w:rPr>
        <w:t>7. </w:t>
      </w:r>
      <w:r w:rsidR="00A228D7" w:rsidRPr="00BF2E71">
        <w:rPr>
          <w:rFonts w:ascii="Times New Roman" w:hAnsi="Times New Roman" w:cs="Times New Roman"/>
          <w:sz w:val="24"/>
          <w:szCs w:val="24"/>
        </w:rPr>
        <w:t>Основные права и обязанности</w:t>
      </w:r>
      <w:r w:rsidR="00CB52D8" w:rsidRPr="00BF2E71">
        <w:rPr>
          <w:rFonts w:ascii="Times New Roman" w:hAnsi="Times New Roman" w:cs="Times New Roman"/>
          <w:sz w:val="24"/>
          <w:szCs w:val="24"/>
        </w:rPr>
        <w:t xml:space="preserve"> </w:t>
      </w:r>
      <w:r w:rsidR="0034529F" w:rsidRPr="00BF2E71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7737C9" w:rsidRPr="00BF2E71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A228D7" w:rsidRPr="00BF2E71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25" w:history="1">
        <w:r w:rsidR="00A228D7" w:rsidRPr="00BF2E71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A228D7" w:rsidRPr="00BF2E71">
        <w:rPr>
          <w:rFonts w:ascii="Times New Roman" w:hAnsi="Times New Roman" w:cs="Times New Roman"/>
          <w:sz w:val="24"/>
          <w:szCs w:val="24"/>
        </w:rPr>
        <w:t xml:space="preserve">, </w:t>
      </w:r>
      <w:hyperlink r:id="rId26" w:history="1">
        <w:r w:rsidR="00A228D7" w:rsidRPr="00BF2E71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A228D7" w:rsidRPr="00BF2E71">
        <w:rPr>
          <w:rFonts w:ascii="Times New Roman" w:hAnsi="Times New Roman" w:cs="Times New Roman"/>
          <w:sz w:val="24"/>
          <w:szCs w:val="24"/>
        </w:rPr>
        <w:t xml:space="preserve">, </w:t>
      </w:r>
      <w:hyperlink r:id="rId27" w:history="1">
        <w:r w:rsidR="00A228D7" w:rsidRPr="00BF2E71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A228D7" w:rsidRPr="00BF2E71">
        <w:rPr>
          <w:rFonts w:ascii="Times New Roman" w:hAnsi="Times New Roman" w:cs="Times New Roman"/>
          <w:sz w:val="24"/>
          <w:szCs w:val="24"/>
        </w:rPr>
        <w:t xml:space="preserve">, </w:t>
      </w:r>
      <w:hyperlink r:id="rId28" w:history="1">
        <w:r w:rsidR="00A228D7" w:rsidRPr="00BF2E71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A228D7" w:rsidRPr="00BF2E71">
        <w:rPr>
          <w:rFonts w:ascii="Times New Roman" w:hAnsi="Times New Roman" w:cs="Times New Roman"/>
          <w:sz w:val="24"/>
          <w:szCs w:val="24"/>
        </w:rPr>
        <w:t xml:space="preserve"> Федерального закона от 27</w:t>
      </w:r>
      <w:r w:rsidR="008E7683">
        <w:rPr>
          <w:rFonts w:ascii="Times New Roman" w:hAnsi="Times New Roman" w:cs="Times New Roman"/>
          <w:sz w:val="24"/>
          <w:szCs w:val="24"/>
        </w:rPr>
        <w:t xml:space="preserve"> июля </w:t>
      </w:r>
      <w:r w:rsidR="00A228D7" w:rsidRPr="00BF2E71">
        <w:rPr>
          <w:rFonts w:ascii="Times New Roman" w:hAnsi="Times New Roman" w:cs="Times New Roman"/>
          <w:sz w:val="24"/>
          <w:szCs w:val="24"/>
        </w:rPr>
        <w:t>2004</w:t>
      </w:r>
      <w:r w:rsidR="008E7683">
        <w:rPr>
          <w:rFonts w:ascii="Times New Roman" w:hAnsi="Times New Roman" w:cs="Times New Roman"/>
          <w:sz w:val="24"/>
          <w:szCs w:val="24"/>
        </w:rPr>
        <w:t xml:space="preserve"> г.</w:t>
      </w:r>
      <w:r w:rsidR="00A228D7" w:rsidRPr="00BF2E71">
        <w:rPr>
          <w:rFonts w:ascii="Times New Roman" w:hAnsi="Times New Roman" w:cs="Times New Roman"/>
          <w:sz w:val="24"/>
          <w:szCs w:val="24"/>
        </w:rPr>
        <w:t xml:space="preserve"> </w:t>
      </w:r>
      <w:r w:rsidR="008E7683">
        <w:rPr>
          <w:rFonts w:ascii="Times New Roman" w:hAnsi="Times New Roman" w:cs="Times New Roman"/>
          <w:sz w:val="24"/>
          <w:szCs w:val="24"/>
        </w:rPr>
        <w:br/>
        <w:t>№</w:t>
      </w:r>
      <w:r w:rsidR="00A228D7" w:rsidRPr="00BF2E71">
        <w:rPr>
          <w:rFonts w:ascii="Times New Roman" w:hAnsi="Times New Roman" w:cs="Times New Roman"/>
          <w:sz w:val="24"/>
          <w:szCs w:val="24"/>
        </w:rPr>
        <w:t xml:space="preserve"> 79-ФЗ </w:t>
      </w:r>
      <w:r w:rsidR="008E7683">
        <w:rPr>
          <w:rFonts w:ascii="Times New Roman" w:hAnsi="Times New Roman" w:cs="Times New Roman"/>
          <w:sz w:val="24"/>
          <w:szCs w:val="24"/>
        </w:rPr>
        <w:t>«</w:t>
      </w:r>
      <w:r w:rsidR="00A228D7" w:rsidRPr="00BF2E71">
        <w:rPr>
          <w:rFonts w:ascii="Times New Roman" w:hAnsi="Times New Roman" w:cs="Times New Roman"/>
          <w:sz w:val="24"/>
          <w:szCs w:val="24"/>
        </w:rPr>
        <w:t>О государственной гражданской службе Российской Федерации</w:t>
      </w:r>
      <w:r w:rsidR="008E7683">
        <w:rPr>
          <w:rFonts w:ascii="Times New Roman" w:hAnsi="Times New Roman" w:cs="Times New Roman"/>
          <w:sz w:val="24"/>
          <w:szCs w:val="24"/>
        </w:rPr>
        <w:t>»</w:t>
      </w:r>
      <w:r w:rsidR="00A228D7" w:rsidRPr="00BF2E71">
        <w:rPr>
          <w:rFonts w:ascii="Times New Roman" w:hAnsi="Times New Roman" w:cs="Times New Roman"/>
          <w:sz w:val="24"/>
          <w:szCs w:val="24"/>
        </w:rPr>
        <w:t>.</w:t>
      </w:r>
    </w:p>
    <w:p w:rsidR="00C428B6" w:rsidRPr="00BF2E71" w:rsidRDefault="00A228D7" w:rsidP="00530392">
      <w:pPr>
        <w:pStyle w:val="Style10"/>
        <w:widowControl/>
        <w:ind w:right="72" w:firstLine="709"/>
        <w:jc w:val="both"/>
      </w:pPr>
      <w:r w:rsidRPr="00BF2E71">
        <w:t>8.</w:t>
      </w:r>
      <w:r w:rsidR="00621584" w:rsidRPr="00BF2E71">
        <w:t> </w:t>
      </w:r>
      <w:r w:rsidRPr="00BF2E71">
        <w:t xml:space="preserve">В целях реализации задач и функций, возложенных на </w:t>
      </w:r>
      <w:r w:rsidR="006C512E" w:rsidRPr="00BF2E71">
        <w:t xml:space="preserve">Межрегиональную инспекцию Федеральной налоговой службы по </w:t>
      </w:r>
      <w:r w:rsidR="00621584" w:rsidRPr="00BF2E71">
        <w:t>к</w:t>
      </w:r>
      <w:r w:rsidR="00EF29C7" w:rsidRPr="00BF2E71">
        <w:t>рупнейшим налогоплательщикам № 4</w:t>
      </w:r>
      <w:r w:rsidRPr="00BF2E71">
        <w:t xml:space="preserve">, </w:t>
      </w:r>
      <w:r w:rsidR="0034529F" w:rsidRPr="00BF2E71">
        <w:t>главный государственный налоговый инспектор</w:t>
      </w:r>
      <w:r w:rsidR="007737C9" w:rsidRPr="00BF2E71">
        <w:t xml:space="preserve"> отдела</w:t>
      </w:r>
      <w:r w:rsidRPr="00BF2E71">
        <w:t xml:space="preserve"> обязан:</w:t>
      </w:r>
      <w:r w:rsidR="00524995" w:rsidRPr="00BF2E71">
        <w:t xml:space="preserve"> </w:t>
      </w:r>
    </w:p>
    <w:p w:rsidR="002D72CC" w:rsidRPr="009030DB" w:rsidRDefault="00F23A36" w:rsidP="00530392">
      <w:pPr>
        <w:pStyle w:val="Style10"/>
        <w:ind w:right="72" w:firstLine="709"/>
        <w:jc w:val="both"/>
      </w:pPr>
      <w:r w:rsidRPr="009030DB">
        <w:t>О</w:t>
      </w:r>
      <w:r w:rsidR="002D72CC" w:rsidRPr="009030DB">
        <w:t xml:space="preserve">существлять самоконтроль выполняемых должностных обязанностей, контроль технологических процессов ФНС России (либо операций технологических процессов ФНС России), с применением автоматизированных контрольных процедур в случае полной или частичной автоматизации выполнения технологического процесса ФНС России, в рамках функциональных направлений деятельности отдела в соответствии с возложенной ответственностью и установленными полномочиями; </w:t>
      </w:r>
    </w:p>
    <w:p w:rsidR="00F23A36" w:rsidRPr="009030DB" w:rsidRDefault="00F23A36" w:rsidP="00530392">
      <w:pPr>
        <w:pStyle w:val="Style10"/>
        <w:ind w:right="72" w:firstLine="709"/>
        <w:jc w:val="both"/>
      </w:pPr>
      <w:r w:rsidRPr="009030DB">
        <w:t>Действовать в строгом соответствии с Налоговым кодексом Российской Федерации и иными Федеральными Законами.</w:t>
      </w:r>
    </w:p>
    <w:p w:rsidR="00F23A36" w:rsidRPr="009030DB" w:rsidRDefault="00F23A36" w:rsidP="00530392">
      <w:pPr>
        <w:pStyle w:val="Style10"/>
        <w:ind w:right="72" w:firstLine="709"/>
        <w:jc w:val="both"/>
      </w:pPr>
      <w:r w:rsidRPr="009030DB">
        <w:t xml:space="preserve">Осуществлять контроль за соблюдением законодательства о налогах и сборах. </w:t>
      </w:r>
    </w:p>
    <w:p w:rsidR="00F23A36" w:rsidRPr="009030DB" w:rsidRDefault="00F23A36" w:rsidP="00530392">
      <w:pPr>
        <w:pStyle w:val="Style10"/>
        <w:ind w:right="72" w:firstLine="709"/>
        <w:jc w:val="both"/>
      </w:pPr>
      <w:r w:rsidRPr="009030DB">
        <w:t>Осуществлять проверку обоснованности возврата средств из бюджета.</w:t>
      </w:r>
    </w:p>
    <w:p w:rsidR="00F23A36" w:rsidRPr="009030DB" w:rsidRDefault="00F23A36" w:rsidP="00530392">
      <w:pPr>
        <w:pStyle w:val="Style10"/>
        <w:ind w:right="72" w:firstLine="709"/>
        <w:jc w:val="both"/>
      </w:pPr>
      <w:r w:rsidRPr="009030DB">
        <w:t>Соблюдать налоговую тайну.</w:t>
      </w:r>
    </w:p>
    <w:p w:rsidR="00F23A36" w:rsidRPr="009030DB" w:rsidRDefault="00F23A36" w:rsidP="00530392">
      <w:pPr>
        <w:pStyle w:val="Style10"/>
        <w:ind w:right="72" w:firstLine="709"/>
        <w:jc w:val="both"/>
      </w:pPr>
      <w:r w:rsidRPr="009030DB">
        <w:t>Направлять налогоплательщику копию акта налоговой проверки и решения налогового органа.</w:t>
      </w:r>
    </w:p>
    <w:p w:rsidR="00F23A36" w:rsidRPr="009030DB" w:rsidRDefault="00F23A36" w:rsidP="00530392">
      <w:pPr>
        <w:pStyle w:val="Style10"/>
        <w:ind w:right="72" w:firstLine="709"/>
        <w:jc w:val="both"/>
      </w:pPr>
      <w:r w:rsidRPr="009030DB">
        <w:t>Принимать меры, обеспечивающие перечисление в бюджет доначисленных сумм.</w:t>
      </w:r>
    </w:p>
    <w:p w:rsidR="00F23A36" w:rsidRPr="009030DB" w:rsidRDefault="00F23A36" w:rsidP="00530392">
      <w:pPr>
        <w:pStyle w:val="Style10"/>
        <w:ind w:right="72" w:firstLine="709"/>
        <w:jc w:val="both"/>
      </w:pPr>
      <w:r w:rsidRPr="009030DB">
        <w:t>Выполнять функции руководителя группы специалистов, осуществляющих камеральные проверки по видам налогов.</w:t>
      </w:r>
    </w:p>
    <w:p w:rsidR="00F23A36" w:rsidRPr="009030DB" w:rsidRDefault="00F23A36" w:rsidP="00530392">
      <w:pPr>
        <w:pStyle w:val="Style10"/>
        <w:ind w:right="72" w:firstLine="709"/>
        <w:jc w:val="both"/>
      </w:pPr>
      <w:r w:rsidRPr="009030DB">
        <w:t>Корректно и внимательно относиться к налогоплательщикам, не унижать их честь и достоинство.</w:t>
      </w:r>
    </w:p>
    <w:p w:rsidR="00F23A36" w:rsidRPr="009030DB" w:rsidRDefault="00F23A36" w:rsidP="00530392">
      <w:pPr>
        <w:pStyle w:val="Style10"/>
        <w:ind w:right="72" w:firstLine="709"/>
        <w:jc w:val="both"/>
      </w:pPr>
      <w:r w:rsidRPr="009030DB">
        <w:t>Осуществлять мониторинг и камеральные налоговые проверки в соответствии с Регламентом проведения камеральных проверок, утвержденным ФНС России, с учетом анализа косвенной информации из внутренних и внешних источников.</w:t>
      </w:r>
    </w:p>
    <w:p w:rsidR="00F23A36" w:rsidRDefault="00F23A36" w:rsidP="00530392">
      <w:pPr>
        <w:pStyle w:val="Style10"/>
        <w:ind w:right="72" w:firstLine="709"/>
        <w:jc w:val="both"/>
      </w:pPr>
      <w:r w:rsidRPr="00B17F7E">
        <w:t>Осуществлять мероприятия налогового контроля в рамках проведения проверки обоснованности применения налогоплательщиком налоговой ставки 0 процентов и налоговых вычетов по НДС.</w:t>
      </w:r>
    </w:p>
    <w:p w:rsidR="002F0B20" w:rsidRPr="00B17F7E" w:rsidRDefault="002F0B20" w:rsidP="00530392">
      <w:pPr>
        <w:pStyle w:val="Style10"/>
        <w:ind w:right="72" w:firstLine="709"/>
        <w:jc w:val="both"/>
      </w:pPr>
      <w:r w:rsidRPr="002F0B20">
        <w:t>Проводить камеральный анализ налоговых деклараций и иных документов, служащих основанием для исчисления и уплаты налогов и сборов, вносить предложения по совершенствованию приемов и методов налогового контроля, направленных на выявление налоговых правонарушений и резервов доходообразующей базы.</w:t>
      </w:r>
    </w:p>
    <w:p w:rsidR="00F23A36" w:rsidRPr="00B17F7E" w:rsidRDefault="00F23A36" w:rsidP="00530392">
      <w:pPr>
        <w:pStyle w:val="Style10"/>
        <w:ind w:right="72" w:firstLine="709"/>
        <w:jc w:val="both"/>
      </w:pPr>
      <w:r w:rsidRPr="00B17F7E">
        <w:t>Оформлять результаты камеральной налоговой проверки.</w:t>
      </w:r>
    </w:p>
    <w:p w:rsidR="00F23A36" w:rsidRPr="00B17F7E" w:rsidRDefault="00F23A36" w:rsidP="00530392">
      <w:pPr>
        <w:pStyle w:val="Style10"/>
        <w:ind w:right="72" w:firstLine="709"/>
        <w:jc w:val="both"/>
      </w:pPr>
      <w:r w:rsidRPr="00B17F7E">
        <w:t xml:space="preserve">Осуществлять контроль за соблюдением налогоплательщиками валютного законодательства в соответствии с Законом от 21.03.1991г. №943-1 </w:t>
      </w:r>
      <w:r w:rsidR="008E7683">
        <w:t>«</w:t>
      </w:r>
      <w:r w:rsidRPr="00B17F7E">
        <w:t>О налоговых органах РФ</w:t>
      </w:r>
      <w:r w:rsidR="008E7683">
        <w:t>»</w:t>
      </w:r>
      <w:r w:rsidRPr="00B17F7E">
        <w:t xml:space="preserve"> с учетом дополнений.</w:t>
      </w:r>
    </w:p>
    <w:p w:rsidR="00F23A36" w:rsidRPr="00B17F7E" w:rsidRDefault="00F23A36" w:rsidP="00530392">
      <w:pPr>
        <w:pStyle w:val="Style10"/>
        <w:ind w:right="72" w:firstLine="709"/>
        <w:jc w:val="both"/>
      </w:pPr>
      <w:r w:rsidRPr="00B17F7E">
        <w:t xml:space="preserve">Принимать меры к налогоплательщикам, не представившим налоговые декларации в установленный срок; подготавливать и направлять материалы по приостановлению операций по счетам в банках налогоплательщиков в случае непредставления или отказа в представлении налоговых деклараций. </w:t>
      </w:r>
    </w:p>
    <w:p w:rsidR="00F23A36" w:rsidRPr="00B17F7E" w:rsidRDefault="00F23A36" w:rsidP="00530392">
      <w:pPr>
        <w:pStyle w:val="Style10"/>
        <w:ind w:right="72" w:firstLine="709"/>
        <w:jc w:val="both"/>
      </w:pPr>
      <w:r w:rsidRPr="00B17F7E">
        <w:t>Принимать участие в подготовке выездных налоговых проверок в части подготовки предложений по результатам камеральных проверок налоговых деклараций для включения в перечень вопросов, рассматриваемых в ходе выездных налоговых проверок.</w:t>
      </w:r>
    </w:p>
    <w:p w:rsidR="00F23A36" w:rsidRPr="00B17F7E" w:rsidRDefault="00F23A36" w:rsidP="00530392">
      <w:pPr>
        <w:pStyle w:val="Style10"/>
        <w:ind w:right="72" w:firstLine="709"/>
        <w:jc w:val="both"/>
      </w:pPr>
      <w:r w:rsidRPr="00B17F7E">
        <w:t xml:space="preserve">Участвовать в рассмотрении представленных налогоплательщиком возражений (объяснений) по результатам камеральных налоговых проверок. </w:t>
      </w:r>
    </w:p>
    <w:p w:rsidR="00F23A36" w:rsidRPr="00B17F7E" w:rsidRDefault="00F23A36" w:rsidP="00530392">
      <w:pPr>
        <w:pStyle w:val="Style10"/>
        <w:ind w:right="72" w:firstLine="709"/>
        <w:jc w:val="both"/>
      </w:pPr>
      <w:r w:rsidRPr="00B17F7E">
        <w:t xml:space="preserve">Подготавливать и передавать в </w:t>
      </w:r>
      <w:r w:rsidR="003564D1">
        <w:t>правовой</w:t>
      </w:r>
      <w:r w:rsidRPr="00B17F7E">
        <w:t xml:space="preserve"> отдел материалы камеральных налоговых проверок для обеспечения производства по делам о налоговых и административных правонарушениях.</w:t>
      </w:r>
    </w:p>
    <w:p w:rsidR="00F23A36" w:rsidRPr="00B17F7E" w:rsidRDefault="00F23A36" w:rsidP="00530392">
      <w:pPr>
        <w:pStyle w:val="Style10"/>
        <w:ind w:right="72" w:firstLine="709"/>
        <w:jc w:val="both"/>
      </w:pPr>
      <w:r w:rsidRPr="00B17F7E">
        <w:lastRenderedPageBreak/>
        <w:t>Участвовать в производстве по делам об административных правонарушениях (составление протоколов об административных правонарушениях).</w:t>
      </w:r>
    </w:p>
    <w:p w:rsidR="00F23A36" w:rsidRPr="00B17F7E" w:rsidRDefault="00F23A36" w:rsidP="00530392">
      <w:pPr>
        <w:pStyle w:val="Style10"/>
        <w:ind w:right="72" w:firstLine="709"/>
        <w:jc w:val="both"/>
      </w:pPr>
      <w:r w:rsidRPr="00B17F7E">
        <w:t>Проводить встречные проверки по запросам налоговых органов; для полноты и достоверности определения облагаемых операций направлять запросы в налоговые органы на проведение встречных проверок.</w:t>
      </w:r>
    </w:p>
    <w:p w:rsidR="00F23A36" w:rsidRPr="00B17F7E" w:rsidRDefault="00F23A36" w:rsidP="00530392">
      <w:pPr>
        <w:pStyle w:val="Style10"/>
        <w:ind w:right="72" w:firstLine="709"/>
        <w:jc w:val="both"/>
      </w:pPr>
      <w:r w:rsidRPr="00B17F7E">
        <w:t>Формировать информацию о проведенных мероприятиях налогового контроля по проверке обоснованности применения налоговой ставки 0 процентов и налоговых вычетов по НДС по экспортным операциям.</w:t>
      </w:r>
    </w:p>
    <w:p w:rsidR="00F23A36" w:rsidRPr="00B17F7E" w:rsidRDefault="00F23A36" w:rsidP="00530392">
      <w:pPr>
        <w:pStyle w:val="Style10"/>
        <w:ind w:right="72" w:firstLine="709"/>
        <w:jc w:val="both"/>
      </w:pPr>
      <w:r w:rsidRPr="00B17F7E">
        <w:t xml:space="preserve">Проставлять отметки об уплате косвенных налогов в полном объеме на представляемых налогоплательщиками заявлениях о ввозе товаров и уплате косвенных налогов в соответствии с приказом Минфина от 8 апреля 2015 г. </w:t>
      </w:r>
      <w:r w:rsidR="008E7683">
        <w:t>№</w:t>
      </w:r>
      <w:r w:rsidRPr="00B17F7E">
        <w:t>ММВ-7-15/140@, Положений раздела XVII Договора о Евразийском экономическом союзе от 29.05.2014, Протокола о порядке взимания косвенных налогов и механизме контроля за их уплатой при экспорте и импорте товаров, выполнении работ, оказание услуг (Приложение №18 к Договору о Евразийском экономическом союзе), Протокола об обмене информацией в электронном виде между налоговыми органами государств-членов Евразийского экономического союза об уплаченных суммах косвенных налогов от 11.12.2009.</w:t>
      </w:r>
    </w:p>
    <w:p w:rsidR="00F23A36" w:rsidRPr="00B17F7E" w:rsidRDefault="00F23A36" w:rsidP="00530392">
      <w:pPr>
        <w:pStyle w:val="Style10"/>
        <w:ind w:right="72" w:firstLine="709"/>
        <w:jc w:val="both"/>
      </w:pPr>
      <w:r w:rsidRPr="00B17F7E">
        <w:t>Проводить анализ схем ухода от налогообложения, вносить предложения по их предотвращению.</w:t>
      </w:r>
    </w:p>
    <w:p w:rsidR="00F23A36" w:rsidRPr="00B17F7E" w:rsidRDefault="00F23A36" w:rsidP="00530392">
      <w:pPr>
        <w:pStyle w:val="Style10"/>
        <w:ind w:right="72" w:firstLine="709"/>
        <w:jc w:val="both"/>
      </w:pPr>
      <w:r w:rsidRPr="00B17F7E">
        <w:t>Участвовать во взаимодействии Инспекции с правоохранительными органами и иными контролирующими органами по предмету деятельности Отдела.</w:t>
      </w:r>
    </w:p>
    <w:p w:rsidR="00F23A36" w:rsidRPr="00B17F7E" w:rsidRDefault="00F23A36" w:rsidP="00530392">
      <w:pPr>
        <w:pStyle w:val="Style10"/>
        <w:ind w:right="72" w:firstLine="709"/>
        <w:jc w:val="both"/>
      </w:pPr>
      <w:r w:rsidRPr="00B17F7E">
        <w:t>Участвовать в подготовке и подготовка ответов на письменные запросы налогоплательщиков.</w:t>
      </w:r>
    </w:p>
    <w:p w:rsidR="00F23A36" w:rsidRPr="00B17F7E" w:rsidRDefault="00F23A36" w:rsidP="00530392">
      <w:pPr>
        <w:pStyle w:val="Style10"/>
        <w:ind w:right="72" w:firstLine="709"/>
        <w:jc w:val="both"/>
      </w:pPr>
      <w:r w:rsidRPr="00B17F7E">
        <w:t>Участвовать в рассмотрении и подготовке в установленном порядке и в сроки ответов на письма и запросы налоговых органов, министерств и ведомств, предприятий, организаций, учреждений по вопросам, входящим в компетенцию отдела.</w:t>
      </w:r>
    </w:p>
    <w:p w:rsidR="00F23A36" w:rsidRPr="00B17F7E" w:rsidRDefault="00F23A36" w:rsidP="00530392">
      <w:pPr>
        <w:pStyle w:val="Style10"/>
        <w:ind w:right="72" w:firstLine="709"/>
        <w:jc w:val="both"/>
      </w:pPr>
      <w:r w:rsidRPr="00B17F7E">
        <w:t>Участвовать в проведении разъяснительной работы по применению законодательства о налогах и сборах, а также принятых в соответствии с ним нормативных правовых актов.</w:t>
      </w:r>
    </w:p>
    <w:p w:rsidR="00F23A36" w:rsidRPr="008546D2" w:rsidRDefault="00F23A36" w:rsidP="00530392">
      <w:pPr>
        <w:pStyle w:val="Style10"/>
        <w:ind w:right="72" w:firstLine="709"/>
        <w:jc w:val="both"/>
      </w:pPr>
      <w:r w:rsidRPr="008546D2">
        <w:t>Формировать установленную отчетность по предмету деятельности Отдела.</w:t>
      </w:r>
    </w:p>
    <w:p w:rsidR="00F23A36" w:rsidRPr="008546D2" w:rsidRDefault="00F23A36" w:rsidP="00530392">
      <w:pPr>
        <w:pStyle w:val="Style10"/>
        <w:ind w:right="72" w:firstLine="709"/>
        <w:jc w:val="both"/>
      </w:pPr>
      <w:r w:rsidRPr="008546D2">
        <w:t>Исполнять приказы, распоряжения и указания вышестоящих в порядке подчиненности руководителей, отданные в пределах их должностных полномочий.</w:t>
      </w:r>
    </w:p>
    <w:p w:rsidR="00F23A36" w:rsidRPr="008546D2" w:rsidRDefault="00F23A36" w:rsidP="00530392">
      <w:pPr>
        <w:pStyle w:val="Style10"/>
        <w:ind w:right="72" w:firstLine="709"/>
        <w:jc w:val="both"/>
      </w:pPr>
      <w:r w:rsidRPr="008546D2">
        <w:t>Поддерживать уровень квалификации, достаточный для исполнения своих должностных обязанностей.</w:t>
      </w:r>
    </w:p>
    <w:p w:rsidR="00155573" w:rsidRPr="008546D2" w:rsidRDefault="00F23A36" w:rsidP="00530392">
      <w:pPr>
        <w:pStyle w:val="Style10"/>
        <w:widowControl/>
        <w:ind w:right="72" w:firstLine="709"/>
        <w:jc w:val="both"/>
      </w:pPr>
      <w:r w:rsidRPr="008546D2">
        <w:t>Бережно относится к своему служебному удостоверению и предпринимать все меры по недопущению его утраты. В случае утраты служебного удостоверения, а равно</w:t>
      </w:r>
      <w:r w:rsidR="00B75E03">
        <w:t xml:space="preserve"> и других служебных документов</w:t>
      </w:r>
      <w:r w:rsidRPr="008546D2">
        <w:t>, он при наличии вины подлежит привлечению к дисциплинарной ответственности в установленном порядке.</w:t>
      </w:r>
    </w:p>
    <w:p w:rsidR="003564D1" w:rsidRDefault="00C012A0" w:rsidP="00530392">
      <w:pPr>
        <w:pStyle w:val="Style10"/>
        <w:widowControl/>
        <w:ind w:firstLine="709"/>
        <w:jc w:val="both"/>
      </w:pPr>
      <w:r w:rsidRPr="009030DB">
        <w:t xml:space="preserve">9. В целях исполнения возложенных должностных обязанностей </w:t>
      </w:r>
      <w:r w:rsidR="0034529F" w:rsidRPr="009030DB">
        <w:t>главный государственный налоговый инспектор</w:t>
      </w:r>
      <w:r w:rsidRPr="009030DB">
        <w:t xml:space="preserve"> отдела имеет право: </w:t>
      </w:r>
      <w:r w:rsidR="00B75E03" w:rsidRPr="005A3927">
        <w:rPr>
          <w:rStyle w:val="FontStyle22"/>
          <w:sz w:val="24"/>
          <w:szCs w:val="24"/>
        </w:rPr>
        <w:t xml:space="preserve">представлять инспекцию в органах государственной власти соответствующего субъекта Российской Федерации, а также в судебных органах Российской Федерации, иных органах государственной власти; вносить начальнику </w:t>
      </w:r>
      <w:r w:rsidR="00B75E03">
        <w:rPr>
          <w:rStyle w:val="FontStyle22"/>
          <w:sz w:val="24"/>
          <w:szCs w:val="24"/>
        </w:rPr>
        <w:t>отдела</w:t>
      </w:r>
      <w:r w:rsidR="00B75E03" w:rsidRPr="005A3927">
        <w:rPr>
          <w:rStyle w:val="FontStyle22"/>
          <w:sz w:val="24"/>
          <w:szCs w:val="24"/>
        </w:rPr>
        <w:t xml:space="preserve">  предложения по совершенствованию налогового администрирования; </w:t>
      </w:r>
      <w:r w:rsidR="00B75E03" w:rsidRPr="003B5022">
        <w:t xml:space="preserve">представлять отдел по вопросам, относящимся к его ведению; вносить предложения по совершенствованию работы отдела и по взаимодействию с другими отделами инспекции; знакомиться с документами, определяющими его права и обязанности по замещаемой должности государственной гражданской службы, оценку качества работы, а также на организационно-технические условия, необходимые для исполнения им должностных обязанностей; получать в установленном порядке информации и материалов, необходимых для исполнения должностных обязанностей; знакомиться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объяснений; осуществлять профессиональное развитие за счет средств соответствующего бюджета; на проведение по его требованию служебного расследования для опровержения сведений, порочащих его честь и достоинство; на объединение в профессиональные союзы </w:t>
      </w:r>
      <w:r w:rsidR="00B75E03" w:rsidRPr="003B5022">
        <w:lastRenderedPageBreak/>
        <w:t>(ассоциации) для защиты своих прав, социально - экономических и профессиональных интересов; обращаться в соответствующие государственные органы или в суд для разрешения споров, связанных с государственной службой, в том числе по вопросам проведения квалификационных экзаменов и аттестации, их результатов, содержания выданных характеристик, приема на государственную службу, ее прохождения, реализации прав государственного служащего, перевода на другую государственную должность государственной службы, дисциплинарной ответственности государственного служащего, несоблюдения гарантий правовой и социальной защиты государственного служащего, увольнения с государственной службы; доступа к документам</w:t>
      </w:r>
      <w:r w:rsidR="00B75E03">
        <w:t xml:space="preserve"> ограниченного распространения.</w:t>
      </w:r>
    </w:p>
    <w:p w:rsidR="009D03E6" w:rsidRDefault="00483BE0" w:rsidP="00530392">
      <w:pPr>
        <w:pStyle w:val="Style10"/>
        <w:widowControl/>
        <w:ind w:firstLine="709"/>
        <w:jc w:val="both"/>
      </w:pPr>
      <w:r w:rsidRPr="009030DB">
        <w:t>10. </w:t>
      </w:r>
      <w:r w:rsidR="0034529F" w:rsidRPr="009030DB">
        <w:t>Главный государственный налоговый инспектор</w:t>
      </w:r>
      <w:r w:rsidR="007737C9" w:rsidRPr="009030DB">
        <w:t xml:space="preserve"> отдела</w:t>
      </w:r>
      <w:r w:rsidR="00A228D7" w:rsidRPr="009030DB">
        <w:t xml:space="preserve"> </w:t>
      </w:r>
      <w:r w:rsidR="009D03E6" w:rsidRPr="00DD4B4E"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29" w:history="1">
        <w:r w:rsidR="009D03E6" w:rsidRPr="0012486E">
          <w:t>Положением</w:t>
        </w:r>
      </w:hyperlink>
      <w:r w:rsidR="009D03E6" w:rsidRPr="00DD4B4E">
        <w:t xml:space="preserve"> о Федеральной налоговой службе, утвержденным постановлением Правительства Российской Федерации от</w:t>
      </w:r>
      <w:r w:rsidR="009D03E6">
        <w:t> </w:t>
      </w:r>
      <w:r w:rsidR="009D03E6" w:rsidRPr="00DD4B4E">
        <w:t>30</w:t>
      </w:r>
      <w:r w:rsidR="009D03E6">
        <w:t> сентября </w:t>
      </w:r>
      <w:r w:rsidR="009D03E6" w:rsidRPr="00DD4B4E">
        <w:t>2004</w:t>
      </w:r>
      <w:r w:rsidR="009D03E6">
        <w:t xml:space="preserve"> г.</w:t>
      </w:r>
      <w:r w:rsidR="009D03E6" w:rsidRPr="00DD4B4E">
        <w:t xml:space="preserve"> </w:t>
      </w:r>
      <w:r w:rsidR="009D03E6">
        <w:t>№</w:t>
      </w:r>
      <w:r w:rsidR="009D03E6" w:rsidRPr="00DD4B4E">
        <w:t xml:space="preserve"> 506 </w:t>
      </w:r>
      <w:r w:rsidR="008E7683">
        <w:t>«</w:t>
      </w:r>
      <w:r w:rsidR="009D03E6" w:rsidRPr="00DD4B4E">
        <w:t>Об утверждении Положения о Федеральной налоговой службе</w:t>
      </w:r>
      <w:r w:rsidR="008E7683">
        <w:t>»</w:t>
      </w:r>
      <w:r w:rsidR="009D03E6" w:rsidRPr="00DD4B4E">
        <w:t xml:space="preserve">, </w:t>
      </w:r>
      <w:r w:rsidR="009D03E6" w:rsidRPr="00B50645">
        <w:t>положением о Межрегиональной инспекции Федеральной налоговой службы по крупнейшим налогоплательщикам №</w:t>
      </w:r>
      <w:r w:rsidR="009D03E6">
        <w:t> </w:t>
      </w:r>
      <w:r w:rsidR="009D03E6" w:rsidRPr="00B50645">
        <w:t xml:space="preserve">4, утвержденным </w:t>
      </w:r>
      <w:r w:rsidR="009D03E6" w:rsidRPr="00C95FD2">
        <w:t>приказом ФНС России от 21</w:t>
      </w:r>
      <w:r w:rsidR="009D03E6">
        <w:t xml:space="preserve"> февраля </w:t>
      </w:r>
      <w:r w:rsidR="009D03E6" w:rsidRPr="00C95FD2">
        <w:t>2018</w:t>
      </w:r>
      <w:r w:rsidR="009D03E6">
        <w:t xml:space="preserve"> г.</w:t>
      </w:r>
      <w:r w:rsidR="009D03E6" w:rsidRPr="00C95FD2">
        <w:t xml:space="preserve"> №</w:t>
      </w:r>
      <w:r w:rsidR="009D03E6">
        <w:t> </w:t>
      </w:r>
      <w:r w:rsidR="009D03E6" w:rsidRPr="00C95FD2">
        <w:t>ММВ-7-4/106@</w:t>
      </w:r>
      <w:r w:rsidR="009D03E6" w:rsidRPr="00285A0A">
        <w:t xml:space="preserve">, положением об отделе, приказами (распоряжениями) ФНС России, приказами </w:t>
      </w:r>
      <w:r w:rsidR="009D03E6">
        <w:t>И</w:t>
      </w:r>
      <w:r w:rsidR="009D03E6" w:rsidRPr="00285A0A">
        <w:t>нсп</w:t>
      </w:r>
      <w:r w:rsidR="009D03E6">
        <w:t>екции, поручениями руководства И</w:t>
      </w:r>
      <w:r w:rsidR="009D03E6" w:rsidRPr="00285A0A">
        <w:t>нспекции.</w:t>
      </w:r>
    </w:p>
    <w:p w:rsidR="00A228D7" w:rsidRPr="009030DB" w:rsidRDefault="00A228D7" w:rsidP="00530392">
      <w:pPr>
        <w:pStyle w:val="Style10"/>
        <w:widowControl/>
        <w:ind w:firstLine="709"/>
        <w:jc w:val="both"/>
      </w:pPr>
      <w:r w:rsidRPr="009030DB">
        <w:t>11.</w:t>
      </w:r>
      <w:r w:rsidR="00483BE0" w:rsidRPr="009030DB">
        <w:t> </w:t>
      </w:r>
      <w:r w:rsidR="0034529F" w:rsidRPr="009030DB">
        <w:t>Главный государственный налоговый инспектор</w:t>
      </w:r>
      <w:r w:rsidR="00B84C12" w:rsidRPr="009030DB">
        <w:t xml:space="preserve"> отдела</w:t>
      </w:r>
      <w:r w:rsidRPr="009030DB"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483BE0" w:rsidRPr="0034529F" w:rsidRDefault="00483BE0" w:rsidP="00FF02F6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A228D7" w:rsidRPr="00BF2E71" w:rsidRDefault="00A228D7" w:rsidP="00FF02F6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BF2E71">
        <w:rPr>
          <w:rFonts w:ascii="Times New Roman" w:hAnsi="Times New Roman" w:cs="Times New Roman"/>
          <w:sz w:val="24"/>
          <w:szCs w:val="24"/>
        </w:rPr>
        <w:t xml:space="preserve">IV. Перечень вопросов, по которым </w:t>
      </w:r>
      <w:r w:rsidR="0034529F" w:rsidRPr="00BF2E71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B84C12" w:rsidRPr="00BF2E71">
        <w:rPr>
          <w:rFonts w:ascii="Times New Roman" w:hAnsi="Times New Roman" w:cs="Times New Roman"/>
          <w:sz w:val="24"/>
          <w:szCs w:val="24"/>
        </w:rPr>
        <w:t xml:space="preserve"> отдела</w:t>
      </w:r>
    </w:p>
    <w:p w:rsidR="00A228D7" w:rsidRPr="00BF2E71" w:rsidRDefault="00A228D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F2E71">
        <w:rPr>
          <w:rFonts w:ascii="Times New Roman" w:hAnsi="Times New Roman" w:cs="Times New Roman"/>
          <w:sz w:val="24"/>
          <w:szCs w:val="24"/>
        </w:rPr>
        <w:t>вправе или обязан самостоятельно принимать управленческие</w:t>
      </w:r>
    </w:p>
    <w:p w:rsidR="00A228D7" w:rsidRPr="00BF2E71" w:rsidRDefault="00A228D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F2E71">
        <w:rPr>
          <w:rFonts w:ascii="Times New Roman" w:hAnsi="Times New Roman" w:cs="Times New Roman"/>
          <w:sz w:val="24"/>
          <w:szCs w:val="24"/>
        </w:rPr>
        <w:t>и иные решения</w:t>
      </w:r>
    </w:p>
    <w:p w:rsidR="00A228D7" w:rsidRPr="00BF2E71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C4DC8" w:rsidRPr="00BF2E71" w:rsidRDefault="00D15B5D" w:rsidP="00530392">
      <w:pPr>
        <w:pStyle w:val="Style12"/>
        <w:widowControl/>
        <w:tabs>
          <w:tab w:val="left" w:pos="0"/>
        </w:tabs>
        <w:spacing w:line="240" w:lineRule="auto"/>
        <w:ind w:firstLine="709"/>
      </w:pPr>
      <w:r w:rsidRPr="00BF2E71">
        <w:t>12. </w:t>
      </w:r>
      <w:r w:rsidR="00A228D7" w:rsidRPr="00BF2E71">
        <w:t xml:space="preserve">При исполнении служебных обязанностей </w:t>
      </w:r>
      <w:r w:rsidR="0034529F" w:rsidRPr="00BF2E71">
        <w:t>главный государственный налоговый инспектор</w:t>
      </w:r>
      <w:r w:rsidR="002E46F6" w:rsidRPr="00BF2E71">
        <w:t xml:space="preserve"> отдела</w:t>
      </w:r>
      <w:r w:rsidR="00A228D7" w:rsidRPr="00BF2E71">
        <w:t xml:space="preserve"> вправе самостоятельно принимать решения по вопросам: </w:t>
      </w:r>
    </w:p>
    <w:p w:rsidR="00FF34A1" w:rsidRDefault="00FF34A1" w:rsidP="00530392">
      <w:pPr>
        <w:pStyle w:val="Style10"/>
        <w:ind w:firstLine="709"/>
        <w:jc w:val="both"/>
      </w:pPr>
      <w:r>
        <w:t>- рассмотрения и исполнения документов с учетом компетенции отдела и в рамках должностного регламента;</w:t>
      </w:r>
    </w:p>
    <w:p w:rsidR="00FF34A1" w:rsidRDefault="00FF34A1" w:rsidP="00530392">
      <w:pPr>
        <w:pStyle w:val="Style10"/>
        <w:ind w:firstLine="709"/>
        <w:jc w:val="both"/>
      </w:pPr>
      <w:r>
        <w:t>- установления соответствия представленных документов требованиям законодательства, а также их достоверности и полноты;</w:t>
      </w:r>
    </w:p>
    <w:p w:rsidR="00FF34A1" w:rsidRDefault="00FF34A1" w:rsidP="00530392">
      <w:pPr>
        <w:pStyle w:val="Style10"/>
        <w:ind w:firstLine="709"/>
        <w:jc w:val="both"/>
      </w:pPr>
      <w:r>
        <w:t>- отказ в приеме документов, оформленных ненадлежащим образом;</w:t>
      </w:r>
    </w:p>
    <w:p w:rsidR="00FF34A1" w:rsidRDefault="00FF34A1" w:rsidP="00530392">
      <w:pPr>
        <w:pStyle w:val="Style10"/>
        <w:ind w:firstLine="709"/>
        <w:jc w:val="both"/>
      </w:pPr>
      <w:r>
        <w:t>- иных вопросов в пределах компетенции отдела.</w:t>
      </w:r>
    </w:p>
    <w:p w:rsidR="003B1509" w:rsidRPr="00BF2E71" w:rsidRDefault="00E54E38" w:rsidP="00530392">
      <w:pPr>
        <w:pStyle w:val="Style10"/>
        <w:ind w:firstLine="709"/>
        <w:jc w:val="both"/>
        <w:rPr>
          <w:rStyle w:val="FontStyle22"/>
          <w:sz w:val="24"/>
          <w:szCs w:val="24"/>
        </w:rPr>
      </w:pPr>
      <w:r w:rsidRPr="00BF2E71">
        <w:t>13. </w:t>
      </w:r>
      <w:r w:rsidR="00A228D7" w:rsidRPr="00BF2E71">
        <w:t xml:space="preserve">При исполнении служебных обязанностей </w:t>
      </w:r>
      <w:r w:rsidR="0034529F" w:rsidRPr="00BF2E71">
        <w:t>главный государственный налоговый инспектор</w:t>
      </w:r>
      <w:r w:rsidR="002D2376" w:rsidRPr="00BF2E71">
        <w:t xml:space="preserve"> отдела</w:t>
      </w:r>
      <w:r w:rsidR="00A228D7" w:rsidRPr="00BF2E71">
        <w:t xml:space="preserve"> обязан самостоятельно принимать решения по вопросам:</w:t>
      </w:r>
      <w:r w:rsidR="00624CCF" w:rsidRPr="00BF2E71">
        <w:rPr>
          <w:rStyle w:val="FontStyle22"/>
          <w:sz w:val="24"/>
          <w:szCs w:val="24"/>
        </w:rPr>
        <w:t xml:space="preserve"> </w:t>
      </w:r>
    </w:p>
    <w:p w:rsidR="00FF34A1" w:rsidRPr="007A2C29" w:rsidRDefault="00FF34A1" w:rsidP="00530392">
      <w:pPr>
        <w:autoSpaceDE w:val="0"/>
        <w:autoSpaceDN w:val="0"/>
        <w:adjustRightInd w:val="0"/>
        <w:rPr>
          <w:rFonts w:cs="Times New Roman"/>
          <w:color w:val="000000" w:themeColor="text1"/>
          <w:sz w:val="24"/>
          <w:szCs w:val="24"/>
        </w:rPr>
      </w:pPr>
      <w:r w:rsidRPr="007A2C29">
        <w:rPr>
          <w:rFonts w:cs="Times New Roman"/>
          <w:color w:val="000000" w:themeColor="text1"/>
          <w:sz w:val="24"/>
          <w:szCs w:val="24"/>
        </w:rPr>
        <w:t>- организации своего рабочего времени и места;</w:t>
      </w:r>
    </w:p>
    <w:p w:rsidR="00FF34A1" w:rsidRPr="007A2C29" w:rsidRDefault="00FF34A1" w:rsidP="00530392">
      <w:pPr>
        <w:autoSpaceDE w:val="0"/>
        <w:autoSpaceDN w:val="0"/>
        <w:adjustRightInd w:val="0"/>
        <w:rPr>
          <w:rFonts w:cs="Times New Roman"/>
          <w:color w:val="000000" w:themeColor="text1"/>
          <w:sz w:val="24"/>
          <w:szCs w:val="24"/>
        </w:rPr>
      </w:pPr>
      <w:r w:rsidRPr="007A2C29">
        <w:rPr>
          <w:rFonts w:cs="Times New Roman"/>
          <w:color w:val="000000" w:themeColor="text1"/>
          <w:sz w:val="24"/>
          <w:szCs w:val="24"/>
        </w:rPr>
        <w:t>- соблюдения служебного распорядка;</w:t>
      </w:r>
    </w:p>
    <w:p w:rsidR="00FF34A1" w:rsidRPr="007A2C29" w:rsidRDefault="00FF34A1" w:rsidP="00530392">
      <w:pPr>
        <w:autoSpaceDE w:val="0"/>
        <w:autoSpaceDN w:val="0"/>
        <w:adjustRightInd w:val="0"/>
        <w:rPr>
          <w:rFonts w:cs="Times New Roman"/>
          <w:color w:val="000000" w:themeColor="text1"/>
          <w:sz w:val="24"/>
          <w:szCs w:val="24"/>
        </w:rPr>
      </w:pPr>
      <w:r w:rsidRPr="007A2C29">
        <w:rPr>
          <w:rFonts w:cs="Times New Roman"/>
          <w:color w:val="000000" w:themeColor="text1"/>
          <w:sz w:val="24"/>
          <w:szCs w:val="24"/>
        </w:rPr>
        <w:t>- устранения нарушений по материалам аудиторских проверок;</w:t>
      </w:r>
    </w:p>
    <w:p w:rsidR="00FF34A1" w:rsidRPr="00BF27FA" w:rsidRDefault="00FF34A1" w:rsidP="00530392">
      <w:pPr>
        <w:autoSpaceDE w:val="0"/>
        <w:autoSpaceDN w:val="0"/>
        <w:adjustRightInd w:val="0"/>
        <w:rPr>
          <w:rFonts w:cs="Times New Roman"/>
          <w:color w:val="000000" w:themeColor="text1"/>
          <w:sz w:val="24"/>
          <w:szCs w:val="24"/>
        </w:rPr>
      </w:pPr>
      <w:r w:rsidRPr="007A2C29">
        <w:rPr>
          <w:rFonts w:cs="Times New Roman"/>
          <w:color w:val="000000" w:themeColor="text1"/>
          <w:sz w:val="24"/>
          <w:szCs w:val="24"/>
        </w:rPr>
        <w:t>- иных вопросо</w:t>
      </w:r>
      <w:r>
        <w:rPr>
          <w:rFonts w:cs="Times New Roman"/>
          <w:color w:val="000000" w:themeColor="text1"/>
          <w:sz w:val="24"/>
          <w:szCs w:val="24"/>
        </w:rPr>
        <w:t>в в пределах компетенции отдела.</w:t>
      </w:r>
    </w:p>
    <w:p w:rsidR="00A228D7" w:rsidRPr="00BF2E71" w:rsidRDefault="00400CA6" w:rsidP="00530392">
      <w:pPr>
        <w:pStyle w:val="Style10"/>
        <w:ind w:firstLine="709"/>
        <w:jc w:val="both"/>
      </w:pPr>
      <w:r w:rsidRPr="00BF2E71">
        <w:rPr>
          <w:rStyle w:val="FontStyle22"/>
          <w:sz w:val="24"/>
          <w:szCs w:val="24"/>
        </w:rPr>
        <w:t xml:space="preserve"> </w:t>
      </w:r>
    </w:p>
    <w:p w:rsidR="00A228D7" w:rsidRPr="00BF2E71" w:rsidRDefault="00A228D7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BF2E71">
        <w:rPr>
          <w:rFonts w:ascii="Times New Roman" w:hAnsi="Times New Roman" w:cs="Times New Roman"/>
          <w:sz w:val="24"/>
          <w:szCs w:val="24"/>
        </w:rPr>
        <w:t xml:space="preserve">V. Перечень вопросов, по которым </w:t>
      </w:r>
      <w:r w:rsidR="003564D1">
        <w:rPr>
          <w:rFonts w:ascii="Times New Roman" w:hAnsi="Times New Roman" w:cs="Times New Roman"/>
          <w:sz w:val="24"/>
          <w:szCs w:val="24"/>
        </w:rPr>
        <w:t>г</w:t>
      </w:r>
      <w:r w:rsidR="0034529F" w:rsidRPr="00BF2E71">
        <w:rPr>
          <w:rFonts w:ascii="Times New Roman" w:hAnsi="Times New Roman" w:cs="Times New Roman"/>
          <w:sz w:val="24"/>
          <w:szCs w:val="24"/>
        </w:rPr>
        <w:t>лавный государственный налоговый инспектор</w:t>
      </w:r>
      <w:r w:rsidR="002E46F6" w:rsidRPr="00BF2E71">
        <w:rPr>
          <w:rFonts w:ascii="Times New Roman" w:hAnsi="Times New Roman" w:cs="Times New Roman"/>
          <w:sz w:val="24"/>
          <w:szCs w:val="24"/>
        </w:rPr>
        <w:t xml:space="preserve"> отдела</w:t>
      </w:r>
    </w:p>
    <w:p w:rsidR="00A228D7" w:rsidRPr="00BF2E71" w:rsidRDefault="00A228D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F2E71">
        <w:rPr>
          <w:rFonts w:ascii="Times New Roman" w:hAnsi="Times New Roman" w:cs="Times New Roman"/>
          <w:sz w:val="24"/>
          <w:szCs w:val="24"/>
        </w:rPr>
        <w:t>вправе или обязан участвовать при подготовке проектов</w:t>
      </w:r>
      <w:r w:rsidR="008E7683">
        <w:rPr>
          <w:rFonts w:ascii="Times New Roman" w:hAnsi="Times New Roman" w:cs="Times New Roman"/>
          <w:sz w:val="24"/>
          <w:szCs w:val="24"/>
        </w:rPr>
        <w:t xml:space="preserve"> </w:t>
      </w:r>
      <w:r w:rsidRPr="00BF2E71">
        <w:rPr>
          <w:rFonts w:ascii="Times New Roman" w:hAnsi="Times New Roman" w:cs="Times New Roman"/>
          <w:sz w:val="24"/>
          <w:szCs w:val="24"/>
        </w:rPr>
        <w:t>нормативных правовых актов и (или) проектов</w:t>
      </w:r>
      <w:r w:rsidR="008E7683">
        <w:rPr>
          <w:rFonts w:ascii="Times New Roman" w:hAnsi="Times New Roman" w:cs="Times New Roman"/>
          <w:sz w:val="24"/>
          <w:szCs w:val="24"/>
        </w:rPr>
        <w:t xml:space="preserve"> </w:t>
      </w:r>
      <w:r w:rsidRPr="00BF2E71">
        <w:rPr>
          <w:rFonts w:ascii="Times New Roman" w:hAnsi="Times New Roman" w:cs="Times New Roman"/>
          <w:sz w:val="24"/>
          <w:szCs w:val="24"/>
        </w:rPr>
        <w:t>управленческих и иных решений</w:t>
      </w:r>
    </w:p>
    <w:p w:rsidR="00A228D7" w:rsidRPr="0034529F" w:rsidRDefault="00A228D7" w:rsidP="008E7683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A51F5B" w:rsidRPr="00BF2E71" w:rsidRDefault="00400CA6" w:rsidP="00530392">
      <w:pPr>
        <w:shd w:val="clear" w:color="auto" w:fill="FFFFFF"/>
        <w:contextualSpacing/>
        <w:rPr>
          <w:rFonts w:cs="Times New Roman"/>
          <w:sz w:val="24"/>
          <w:szCs w:val="24"/>
        </w:rPr>
      </w:pPr>
      <w:r w:rsidRPr="00BF2E71">
        <w:rPr>
          <w:rFonts w:cs="Times New Roman"/>
          <w:sz w:val="24"/>
          <w:szCs w:val="24"/>
        </w:rPr>
        <w:t>14. </w:t>
      </w:r>
      <w:r w:rsidR="0034529F" w:rsidRPr="00BF2E71">
        <w:rPr>
          <w:rFonts w:cs="Times New Roman"/>
          <w:sz w:val="24"/>
          <w:szCs w:val="24"/>
        </w:rPr>
        <w:t>Главный государственный налоговый инспектор</w:t>
      </w:r>
      <w:r w:rsidR="002E46F6" w:rsidRPr="00BF2E71">
        <w:rPr>
          <w:rFonts w:cs="Times New Roman"/>
          <w:sz w:val="24"/>
          <w:szCs w:val="24"/>
        </w:rPr>
        <w:t xml:space="preserve"> отдела</w:t>
      </w:r>
      <w:r w:rsidR="00A228D7" w:rsidRPr="00BF2E71">
        <w:rPr>
          <w:rFonts w:cs="Times New Roman"/>
          <w:sz w:val="24"/>
          <w:szCs w:val="24"/>
        </w:rPr>
        <w:t xml:space="preserve"> в соответствии со своей компетенцией вправе участвовать в подготовке (обсуждении) следующих проектов: </w:t>
      </w:r>
    </w:p>
    <w:p w:rsidR="00FF34A1" w:rsidRDefault="00530392" w:rsidP="00530392">
      <w:pPr>
        <w:contextualSpacing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r w:rsidR="00FF34A1" w:rsidRPr="000E705F">
        <w:rPr>
          <w:rFonts w:cs="Times New Roman"/>
          <w:sz w:val="24"/>
          <w:szCs w:val="24"/>
        </w:rPr>
        <w:t>приказов, распоряжений, регламентов, порядков по деятельности отдела;</w:t>
      </w:r>
    </w:p>
    <w:p w:rsidR="00FF34A1" w:rsidRPr="00BF27FA" w:rsidRDefault="00530392" w:rsidP="00530392">
      <w:pPr>
        <w:contextualSpacing/>
        <w:rPr>
          <w:rFonts w:eastAsia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cs="Times New Roman"/>
          <w:sz w:val="24"/>
          <w:szCs w:val="24"/>
        </w:rPr>
        <w:t xml:space="preserve">- </w:t>
      </w:r>
      <w:r w:rsidR="00FF34A1" w:rsidRPr="000E705F">
        <w:rPr>
          <w:rFonts w:cs="Times New Roman"/>
          <w:sz w:val="24"/>
          <w:szCs w:val="24"/>
        </w:rPr>
        <w:t>проектов управленческих и иных решений в части информационного и технического обеспечения подготовки соответствующих документов по вопросам, входящим в компетенцию отдела.</w:t>
      </w:r>
    </w:p>
    <w:p w:rsidR="00A51F5B" w:rsidRPr="00BF2E71" w:rsidRDefault="00A228D7" w:rsidP="00530392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F2E71">
        <w:rPr>
          <w:rFonts w:ascii="Times New Roman" w:hAnsi="Times New Roman" w:cs="Times New Roman"/>
          <w:sz w:val="24"/>
          <w:szCs w:val="24"/>
        </w:rPr>
        <w:t>15</w:t>
      </w:r>
      <w:r w:rsidR="00BC729E" w:rsidRPr="00BF2E71">
        <w:rPr>
          <w:rFonts w:ascii="Times New Roman" w:hAnsi="Times New Roman" w:cs="Times New Roman"/>
          <w:sz w:val="24"/>
          <w:szCs w:val="24"/>
        </w:rPr>
        <w:t>. </w:t>
      </w:r>
      <w:r w:rsidR="0034529F" w:rsidRPr="00BF2E71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2E46F6" w:rsidRPr="00BF2E71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A40DE8" w:rsidRPr="00BF2E71">
        <w:rPr>
          <w:rFonts w:ascii="Times New Roman" w:hAnsi="Times New Roman" w:cs="Times New Roman"/>
          <w:sz w:val="24"/>
          <w:szCs w:val="24"/>
        </w:rPr>
        <w:t xml:space="preserve"> </w:t>
      </w:r>
      <w:r w:rsidRPr="00BF2E71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A51F5B" w:rsidRPr="00BF2E71" w:rsidRDefault="00530392" w:rsidP="00530392">
      <w:pPr>
        <w:autoSpaceDE w:val="0"/>
        <w:autoSpaceDN w:val="0"/>
        <w:adjustRightInd w:val="0"/>
        <w:contextualSpacing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r w:rsidR="004952E1" w:rsidRPr="00BF2E71">
        <w:rPr>
          <w:rFonts w:cs="Times New Roman"/>
          <w:sz w:val="24"/>
          <w:szCs w:val="24"/>
        </w:rPr>
        <w:t>П</w:t>
      </w:r>
      <w:r w:rsidR="00A51F5B" w:rsidRPr="00BF2E71">
        <w:rPr>
          <w:rFonts w:cs="Times New Roman"/>
          <w:sz w:val="24"/>
          <w:szCs w:val="24"/>
        </w:rPr>
        <w:t xml:space="preserve">оложения об </w:t>
      </w:r>
      <w:r w:rsidR="0035427D" w:rsidRPr="00BF2E71">
        <w:rPr>
          <w:rFonts w:cs="Times New Roman"/>
          <w:sz w:val="24"/>
          <w:szCs w:val="24"/>
        </w:rPr>
        <w:t>и</w:t>
      </w:r>
      <w:r w:rsidR="00A51F5B" w:rsidRPr="00BF2E71">
        <w:rPr>
          <w:rFonts w:cs="Times New Roman"/>
          <w:sz w:val="24"/>
          <w:szCs w:val="24"/>
        </w:rPr>
        <w:t>нспекции;</w:t>
      </w:r>
    </w:p>
    <w:p w:rsidR="00A51F5B" w:rsidRPr="00BF2E71" w:rsidRDefault="00530392" w:rsidP="00530392">
      <w:pPr>
        <w:autoSpaceDE w:val="0"/>
        <w:autoSpaceDN w:val="0"/>
        <w:adjustRightInd w:val="0"/>
        <w:contextualSpacing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lastRenderedPageBreak/>
        <w:t xml:space="preserve">- </w:t>
      </w:r>
      <w:r w:rsidR="004952E1" w:rsidRPr="00BF2E71">
        <w:rPr>
          <w:rFonts w:cs="Times New Roman"/>
          <w:sz w:val="24"/>
          <w:szCs w:val="24"/>
        </w:rPr>
        <w:t>П</w:t>
      </w:r>
      <w:r w:rsidR="00FF34A1">
        <w:rPr>
          <w:rFonts w:cs="Times New Roman"/>
          <w:sz w:val="24"/>
          <w:szCs w:val="24"/>
        </w:rPr>
        <w:t>оложения об отделе</w:t>
      </w:r>
      <w:r w:rsidR="00A51F5B" w:rsidRPr="00BF2E71">
        <w:rPr>
          <w:rFonts w:cs="Times New Roman"/>
          <w:sz w:val="24"/>
          <w:szCs w:val="24"/>
        </w:rPr>
        <w:t xml:space="preserve"> </w:t>
      </w:r>
      <w:r w:rsidR="0035427D" w:rsidRPr="00BF2E71">
        <w:rPr>
          <w:rFonts w:cs="Times New Roman"/>
          <w:sz w:val="24"/>
          <w:szCs w:val="24"/>
        </w:rPr>
        <w:t>и</w:t>
      </w:r>
      <w:r w:rsidR="00A51F5B" w:rsidRPr="00BF2E71">
        <w:rPr>
          <w:rFonts w:cs="Times New Roman"/>
          <w:sz w:val="24"/>
          <w:szCs w:val="24"/>
        </w:rPr>
        <w:t>нспекции;</w:t>
      </w:r>
    </w:p>
    <w:p w:rsidR="00A51F5B" w:rsidRDefault="00530392" w:rsidP="00530392">
      <w:pPr>
        <w:autoSpaceDE w:val="0"/>
        <w:autoSpaceDN w:val="0"/>
        <w:adjustRightInd w:val="0"/>
        <w:contextualSpacing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r w:rsidR="00A51F5B" w:rsidRPr="00BF2E71">
        <w:rPr>
          <w:rFonts w:cs="Times New Roman"/>
          <w:sz w:val="24"/>
          <w:szCs w:val="24"/>
        </w:rPr>
        <w:t xml:space="preserve">графика отпусков гражданских служащих </w:t>
      </w:r>
      <w:r w:rsidR="0035427D" w:rsidRPr="00BF2E71">
        <w:rPr>
          <w:rFonts w:cs="Times New Roman"/>
          <w:sz w:val="24"/>
          <w:szCs w:val="24"/>
        </w:rPr>
        <w:t>и</w:t>
      </w:r>
      <w:r w:rsidR="00BF2E71" w:rsidRPr="00BF2E71">
        <w:rPr>
          <w:rFonts w:cs="Times New Roman"/>
          <w:sz w:val="24"/>
          <w:szCs w:val="24"/>
        </w:rPr>
        <w:t>нспекции</w:t>
      </w:r>
      <w:r w:rsidR="003564D1">
        <w:rPr>
          <w:rFonts w:cs="Times New Roman"/>
          <w:sz w:val="24"/>
          <w:szCs w:val="24"/>
        </w:rPr>
        <w:t>;</w:t>
      </w:r>
    </w:p>
    <w:p w:rsidR="003564D1" w:rsidRPr="00A9680D" w:rsidRDefault="00530392" w:rsidP="00530392">
      <w:pPr>
        <w:autoSpaceDE w:val="0"/>
        <w:autoSpaceDN w:val="0"/>
        <w:adjustRightInd w:val="0"/>
        <w:contextualSpacing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r w:rsidR="003564D1" w:rsidRPr="00A9680D">
        <w:rPr>
          <w:rFonts w:cs="Times New Roman"/>
          <w:sz w:val="24"/>
          <w:szCs w:val="24"/>
        </w:rPr>
        <w:t>иных актов по поручению начальника инспекции.</w:t>
      </w:r>
    </w:p>
    <w:p w:rsidR="004952E1" w:rsidRPr="0034529F" w:rsidRDefault="004952E1">
      <w:pPr>
        <w:pStyle w:val="ConsPlusNormal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A228D7" w:rsidRPr="00BF2E71" w:rsidRDefault="00A228D7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BF2E71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</w:t>
      </w:r>
    </w:p>
    <w:p w:rsidR="00A228D7" w:rsidRPr="00BF2E71" w:rsidRDefault="00A228D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F2E71">
        <w:rPr>
          <w:rFonts w:ascii="Times New Roman" w:hAnsi="Times New Roman" w:cs="Times New Roman"/>
          <w:sz w:val="24"/>
          <w:szCs w:val="24"/>
        </w:rPr>
        <w:t>проектов управленческих и иных решений, порядок</w:t>
      </w:r>
    </w:p>
    <w:p w:rsidR="00A228D7" w:rsidRPr="00BF2E71" w:rsidRDefault="00A228D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F2E71">
        <w:rPr>
          <w:rFonts w:ascii="Times New Roman" w:hAnsi="Times New Roman" w:cs="Times New Roman"/>
          <w:sz w:val="24"/>
          <w:szCs w:val="24"/>
        </w:rPr>
        <w:t>согласования и принятия данных решений</w:t>
      </w:r>
    </w:p>
    <w:p w:rsidR="00A228D7" w:rsidRPr="00BF2E71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228D7" w:rsidRPr="00BF2E71" w:rsidRDefault="00BC729E" w:rsidP="0053039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2E71">
        <w:rPr>
          <w:rFonts w:ascii="Times New Roman" w:hAnsi="Times New Roman" w:cs="Times New Roman"/>
          <w:sz w:val="24"/>
          <w:szCs w:val="24"/>
        </w:rPr>
        <w:t>16. </w:t>
      </w:r>
      <w:r w:rsidR="00A228D7" w:rsidRPr="00BF2E71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34529F" w:rsidRPr="00BF2E71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2E46F6" w:rsidRPr="00BF2E71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A228D7" w:rsidRPr="00BF2E71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6E5AD5" w:rsidRPr="00BF2E71" w:rsidRDefault="006E5AD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228D7" w:rsidRPr="00BF2E71" w:rsidRDefault="00A228D7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BF2E71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A228D7" w:rsidRPr="00BF2E71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228D7" w:rsidRPr="00BF2E71" w:rsidRDefault="00A228D7" w:rsidP="0053039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2E71">
        <w:rPr>
          <w:rFonts w:ascii="Times New Roman" w:hAnsi="Times New Roman" w:cs="Times New Roman"/>
          <w:sz w:val="24"/>
          <w:szCs w:val="24"/>
        </w:rPr>
        <w:t>17.</w:t>
      </w:r>
      <w:r w:rsidR="00794BE6" w:rsidRPr="00BF2E71">
        <w:rPr>
          <w:rFonts w:ascii="Times New Roman" w:hAnsi="Times New Roman" w:cs="Times New Roman"/>
          <w:sz w:val="24"/>
          <w:szCs w:val="24"/>
        </w:rPr>
        <w:t> </w:t>
      </w:r>
      <w:r w:rsidRPr="00BF2E71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34529F" w:rsidRPr="00BF2E71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2E46F6" w:rsidRPr="00BF2E71">
        <w:rPr>
          <w:rFonts w:ascii="Times New Roman" w:hAnsi="Times New Roman" w:cs="Times New Roman"/>
          <w:sz w:val="24"/>
          <w:szCs w:val="24"/>
        </w:rPr>
        <w:t xml:space="preserve"> отдела </w:t>
      </w:r>
      <w:r w:rsidRPr="00BF2E71">
        <w:rPr>
          <w:rFonts w:ascii="Times New Roman" w:hAnsi="Times New Roman" w:cs="Times New Roman"/>
          <w:sz w:val="24"/>
          <w:szCs w:val="24"/>
        </w:rPr>
        <w:t>с</w:t>
      </w:r>
      <w:r w:rsidR="00530392">
        <w:rPr>
          <w:rFonts w:ascii="Times New Roman" w:hAnsi="Times New Roman" w:cs="Times New Roman"/>
          <w:sz w:val="24"/>
          <w:szCs w:val="24"/>
        </w:rPr>
        <w:t> </w:t>
      </w:r>
      <w:r w:rsidRPr="00BF2E71">
        <w:rPr>
          <w:rFonts w:ascii="Times New Roman" w:hAnsi="Times New Roman" w:cs="Times New Roman"/>
          <w:sz w:val="24"/>
          <w:szCs w:val="24"/>
        </w:rPr>
        <w:t xml:space="preserve">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30" w:history="1">
        <w:r w:rsidRPr="00BF2E71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BF2E71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</w:t>
      </w:r>
      <w:r w:rsidR="00956373" w:rsidRPr="00BF2E71">
        <w:rPr>
          <w:rFonts w:ascii="Times New Roman" w:hAnsi="Times New Roman" w:cs="Times New Roman"/>
          <w:sz w:val="24"/>
          <w:szCs w:val="24"/>
        </w:rPr>
        <w:br/>
      </w:r>
      <w:r w:rsidR="00530392">
        <w:rPr>
          <w:rFonts w:ascii="Times New Roman" w:hAnsi="Times New Roman" w:cs="Times New Roman"/>
          <w:sz w:val="24"/>
          <w:szCs w:val="24"/>
        </w:rPr>
        <w:t xml:space="preserve">от 12 августа </w:t>
      </w:r>
      <w:r w:rsidRPr="00BF2E71">
        <w:rPr>
          <w:rFonts w:ascii="Times New Roman" w:hAnsi="Times New Roman" w:cs="Times New Roman"/>
          <w:sz w:val="24"/>
          <w:szCs w:val="24"/>
        </w:rPr>
        <w:t>2002</w:t>
      </w:r>
      <w:r w:rsidR="00530392">
        <w:rPr>
          <w:rFonts w:ascii="Times New Roman" w:hAnsi="Times New Roman" w:cs="Times New Roman"/>
          <w:sz w:val="24"/>
          <w:szCs w:val="24"/>
        </w:rPr>
        <w:t xml:space="preserve"> г.</w:t>
      </w:r>
      <w:r w:rsidRPr="00BF2E71">
        <w:rPr>
          <w:rFonts w:ascii="Times New Roman" w:hAnsi="Times New Roman" w:cs="Times New Roman"/>
          <w:sz w:val="24"/>
          <w:szCs w:val="24"/>
        </w:rPr>
        <w:t xml:space="preserve"> </w:t>
      </w:r>
      <w:r w:rsidR="008E7683">
        <w:rPr>
          <w:rFonts w:ascii="Times New Roman" w:hAnsi="Times New Roman" w:cs="Times New Roman"/>
          <w:sz w:val="24"/>
          <w:szCs w:val="24"/>
        </w:rPr>
        <w:t>№</w:t>
      </w:r>
      <w:r w:rsidRPr="00BF2E71">
        <w:rPr>
          <w:rFonts w:ascii="Times New Roman" w:hAnsi="Times New Roman" w:cs="Times New Roman"/>
          <w:sz w:val="24"/>
          <w:szCs w:val="24"/>
        </w:rPr>
        <w:t xml:space="preserve"> 885 </w:t>
      </w:r>
      <w:r w:rsidR="008E7683">
        <w:rPr>
          <w:rFonts w:ascii="Times New Roman" w:hAnsi="Times New Roman" w:cs="Times New Roman"/>
          <w:sz w:val="24"/>
          <w:szCs w:val="24"/>
        </w:rPr>
        <w:t>«</w:t>
      </w:r>
      <w:r w:rsidRPr="00BF2E71">
        <w:rPr>
          <w:rFonts w:ascii="Times New Roman" w:hAnsi="Times New Roman" w:cs="Times New Roman"/>
          <w:sz w:val="24"/>
          <w:szCs w:val="24"/>
        </w:rPr>
        <w:t>Об утверждении общих принципов служебного поведения государственных служащих</w:t>
      </w:r>
      <w:r w:rsidR="008E7683">
        <w:rPr>
          <w:rFonts w:ascii="Times New Roman" w:hAnsi="Times New Roman" w:cs="Times New Roman"/>
          <w:sz w:val="24"/>
          <w:szCs w:val="24"/>
        </w:rPr>
        <w:t>»</w:t>
      </w:r>
      <w:r w:rsidRPr="00BF2E71">
        <w:rPr>
          <w:rFonts w:ascii="Times New Roman" w:hAnsi="Times New Roman" w:cs="Times New Roman"/>
          <w:sz w:val="24"/>
          <w:szCs w:val="24"/>
        </w:rPr>
        <w:t xml:space="preserve">, и требований к служебному поведению, установленных </w:t>
      </w:r>
      <w:hyperlink r:id="rId31" w:history="1">
        <w:r w:rsidRPr="00BF2E71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BF2E71">
        <w:rPr>
          <w:rFonts w:ascii="Times New Roman" w:hAnsi="Times New Roman" w:cs="Times New Roman"/>
          <w:sz w:val="24"/>
          <w:szCs w:val="24"/>
        </w:rPr>
        <w:t xml:space="preserve"> Федерального закона от 27</w:t>
      </w:r>
      <w:r w:rsidR="00530392">
        <w:rPr>
          <w:rFonts w:ascii="Times New Roman" w:hAnsi="Times New Roman" w:cs="Times New Roman"/>
          <w:sz w:val="24"/>
          <w:szCs w:val="24"/>
        </w:rPr>
        <w:t xml:space="preserve"> июля </w:t>
      </w:r>
      <w:r w:rsidRPr="00BF2E71">
        <w:rPr>
          <w:rFonts w:ascii="Times New Roman" w:hAnsi="Times New Roman" w:cs="Times New Roman"/>
          <w:sz w:val="24"/>
          <w:szCs w:val="24"/>
        </w:rPr>
        <w:t>2004</w:t>
      </w:r>
      <w:r w:rsidR="00530392">
        <w:rPr>
          <w:rFonts w:ascii="Times New Roman" w:hAnsi="Times New Roman" w:cs="Times New Roman"/>
          <w:sz w:val="24"/>
          <w:szCs w:val="24"/>
        </w:rPr>
        <w:t xml:space="preserve"> г.</w:t>
      </w:r>
      <w:r w:rsidRPr="00BF2E71">
        <w:rPr>
          <w:rFonts w:ascii="Times New Roman" w:hAnsi="Times New Roman" w:cs="Times New Roman"/>
          <w:sz w:val="24"/>
          <w:szCs w:val="24"/>
        </w:rPr>
        <w:t xml:space="preserve"> </w:t>
      </w:r>
      <w:r w:rsidR="008E7683">
        <w:rPr>
          <w:rFonts w:ascii="Times New Roman" w:hAnsi="Times New Roman" w:cs="Times New Roman"/>
          <w:sz w:val="24"/>
          <w:szCs w:val="24"/>
        </w:rPr>
        <w:t>№</w:t>
      </w:r>
      <w:r w:rsidRPr="00BF2E71">
        <w:rPr>
          <w:rFonts w:ascii="Times New Roman" w:hAnsi="Times New Roman" w:cs="Times New Roman"/>
          <w:sz w:val="24"/>
          <w:szCs w:val="24"/>
        </w:rPr>
        <w:t xml:space="preserve"> 79-ФЗ </w:t>
      </w:r>
      <w:r w:rsidR="008E7683">
        <w:rPr>
          <w:rFonts w:ascii="Times New Roman" w:hAnsi="Times New Roman" w:cs="Times New Roman"/>
          <w:sz w:val="24"/>
          <w:szCs w:val="24"/>
        </w:rPr>
        <w:t>«</w:t>
      </w:r>
      <w:r w:rsidRPr="00BF2E71">
        <w:rPr>
          <w:rFonts w:ascii="Times New Roman" w:hAnsi="Times New Roman" w:cs="Times New Roman"/>
          <w:sz w:val="24"/>
          <w:szCs w:val="24"/>
        </w:rPr>
        <w:t>О государственной гражданской службе Российской Федерации</w:t>
      </w:r>
      <w:r w:rsidR="008E7683">
        <w:rPr>
          <w:rFonts w:ascii="Times New Roman" w:hAnsi="Times New Roman" w:cs="Times New Roman"/>
          <w:sz w:val="24"/>
          <w:szCs w:val="24"/>
        </w:rPr>
        <w:t>»</w:t>
      </w:r>
      <w:r w:rsidRPr="00BF2E71">
        <w:rPr>
          <w:rFonts w:ascii="Times New Roman" w:hAnsi="Times New Roman" w:cs="Times New Roman"/>
          <w:sz w:val="24"/>
          <w:szCs w:val="24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</w:p>
    <w:p w:rsidR="00A228D7" w:rsidRPr="00BF2E71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228D7" w:rsidRPr="00BF2E71" w:rsidRDefault="00A228D7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BF2E71">
        <w:rPr>
          <w:rFonts w:ascii="Times New Roman" w:hAnsi="Times New Roman" w:cs="Times New Roman"/>
          <w:sz w:val="24"/>
          <w:szCs w:val="24"/>
        </w:rPr>
        <w:t>VIII. Перечень государственных услуг, оказываемых</w:t>
      </w:r>
    </w:p>
    <w:p w:rsidR="00A228D7" w:rsidRPr="00BF2E71" w:rsidRDefault="00A228D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F2E71">
        <w:rPr>
          <w:rFonts w:ascii="Times New Roman" w:hAnsi="Times New Roman" w:cs="Times New Roman"/>
          <w:sz w:val="24"/>
          <w:szCs w:val="24"/>
        </w:rPr>
        <w:t>гражданам и организациям в соответствии с административным</w:t>
      </w:r>
    </w:p>
    <w:p w:rsidR="00A228D7" w:rsidRPr="00BF2E71" w:rsidRDefault="00A228D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F2E71">
        <w:rPr>
          <w:rFonts w:ascii="Times New Roman" w:hAnsi="Times New Roman" w:cs="Times New Roman"/>
          <w:sz w:val="24"/>
          <w:szCs w:val="24"/>
        </w:rPr>
        <w:t>регламентом Федеральной налоговой службы</w:t>
      </w:r>
    </w:p>
    <w:p w:rsidR="00A228D7" w:rsidRPr="00BF2E71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564D1" w:rsidRDefault="00681E2F" w:rsidP="003564D1">
      <w:pPr>
        <w:shd w:val="clear" w:color="auto" w:fill="FFFFFF"/>
        <w:rPr>
          <w:rFonts w:cs="Times New Roman"/>
          <w:sz w:val="24"/>
          <w:szCs w:val="24"/>
          <w:lang w:eastAsia="ru-RU"/>
        </w:rPr>
      </w:pPr>
      <w:r w:rsidRPr="00BF2E71">
        <w:rPr>
          <w:rFonts w:cs="Times New Roman"/>
          <w:sz w:val="24"/>
          <w:szCs w:val="24"/>
        </w:rPr>
        <w:t>18. </w:t>
      </w:r>
      <w:r w:rsidR="0034529F" w:rsidRPr="00BF2E71">
        <w:rPr>
          <w:rFonts w:cs="Times New Roman"/>
          <w:sz w:val="24"/>
          <w:szCs w:val="24"/>
        </w:rPr>
        <w:t>Главный государственный налоговый инспектор</w:t>
      </w:r>
      <w:r w:rsidR="002E46F6" w:rsidRPr="00BF2E71">
        <w:rPr>
          <w:rFonts w:cs="Times New Roman"/>
          <w:sz w:val="24"/>
          <w:szCs w:val="24"/>
        </w:rPr>
        <w:t xml:space="preserve"> отдела</w:t>
      </w:r>
      <w:r w:rsidR="00A40DE8" w:rsidRPr="00BF2E71">
        <w:rPr>
          <w:rFonts w:cs="Times New Roman"/>
          <w:sz w:val="24"/>
          <w:szCs w:val="24"/>
        </w:rPr>
        <w:t xml:space="preserve"> </w:t>
      </w:r>
      <w:r w:rsidR="003564D1" w:rsidRPr="00631AF8">
        <w:rPr>
          <w:rFonts w:cs="Times New Roman"/>
          <w:sz w:val="24"/>
          <w:szCs w:val="24"/>
          <w:lang w:eastAsia="ru-RU"/>
        </w:rPr>
        <w:t>в соответствии с замещаемой государственной гражданской должностью и в пределах функциональной компетенции, осуществляет консультирование служащих по вопросам, отнесенным к компетенции отдела.</w:t>
      </w:r>
    </w:p>
    <w:p w:rsidR="00A228D7" w:rsidRPr="00BF2E71" w:rsidRDefault="00A228D7" w:rsidP="003564D1">
      <w:pPr>
        <w:shd w:val="clear" w:color="auto" w:fill="FFFFFF"/>
        <w:rPr>
          <w:rFonts w:cs="Times New Roman"/>
          <w:sz w:val="24"/>
          <w:szCs w:val="24"/>
        </w:rPr>
      </w:pPr>
    </w:p>
    <w:p w:rsidR="00A228D7" w:rsidRPr="00BF2E71" w:rsidRDefault="00A228D7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BF2E71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</w:t>
      </w:r>
    </w:p>
    <w:p w:rsidR="00A228D7" w:rsidRPr="00BF2E71" w:rsidRDefault="00A228D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F2E71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A228D7" w:rsidRPr="00BF2E71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228D7" w:rsidRPr="00BF2E71" w:rsidRDefault="00A228D7" w:rsidP="0053039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2E71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88082F">
        <w:rPr>
          <w:rFonts w:ascii="Times New Roman" w:hAnsi="Times New Roman" w:cs="Times New Roman"/>
          <w:sz w:val="24"/>
          <w:szCs w:val="24"/>
        </w:rPr>
        <w:t>главного</w:t>
      </w:r>
      <w:r w:rsidR="0034529F" w:rsidRPr="00BF2E71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88082F">
        <w:rPr>
          <w:rFonts w:ascii="Times New Roman" w:hAnsi="Times New Roman" w:cs="Times New Roman"/>
          <w:sz w:val="24"/>
          <w:szCs w:val="24"/>
        </w:rPr>
        <w:t>ого налогового</w:t>
      </w:r>
      <w:r w:rsidR="0034529F" w:rsidRPr="00BF2E71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88082F">
        <w:rPr>
          <w:rFonts w:ascii="Times New Roman" w:hAnsi="Times New Roman" w:cs="Times New Roman"/>
          <w:sz w:val="24"/>
          <w:szCs w:val="24"/>
        </w:rPr>
        <w:t>а</w:t>
      </w:r>
      <w:r w:rsidR="007442CF" w:rsidRPr="00BF2E71">
        <w:rPr>
          <w:rFonts w:ascii="Times New Roman" w:hAnsi="Times New Roman" w:cs="Times New Roman"/>
          <w:sz w:val="24"/>
          <w:szCs w:val="24"/>
        </w:rPr>
        <w:t xml:space="preserve"> отдела</w:t>
      </w:r>
      <w:r w:rsidRPr="00BF2E71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</w:t>
      </w:r>
      <w:r w:rsidR="00C3456A" w:rsidRPr="00BF2E71">
        <w:rPr>
          <w:rFonts w:ascii="Times New Roman" w:hAnsi="Times New Roman" w:cs="Times New Roman"/>
          <w:sz w:val="24"/>
          <w:szCs w:val="24"/>
        </w:rPr>
        <w:t>:</w:t>
      </w:r>
      <w:r w:rsidRPr="00BF2E7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228D7" w:rsidRPr="00BF2E71" w:rsidRDefault="00530392" w:rsidP="0053039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228D7" w:rsidRPr="00BF2E71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A228D7" w:rsidRPr="00BF2E71" w:rsidRDefault="00530392" w:rsidP="0053039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228D7" w:rsidRPr="00BF2E71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A228D7" w:rsidRPr="00BF2E71" w:rsidRDefault="00530392" w:rsidP="0053039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228D7" w:rsidRPr="00BF2E71">
        <w:rPr>
          <w:rFonts w:ascii="Times New Roman" w:hAnsi="Times New Roman" w:cs="Times New Roman"/>
          <w:sz w:val="24"/>
          <w:szCs w:val="24"/>
        </w:rPr>
        <w:t>качеству выполненной работы (подгото</w:t>
      </w:r>
      <w:r>
        <w:rPr>
          <w:rFonts w:ascii="Times New Roman" w:hAnsi="Times New Roman" w:cs="Times New Roman"/>
          <w:sz w:val="24"/>
          <w:szCs w:val="24"/>
        </w:rPr>
        <w:t>вке документов в соответствии с </w:t>
      </w:r>
      <w:bookmarkStart w:id="0" w:name="_GoBack"/>
      <w:bookmarkEnd w:id="0"/>
      <w:r w:rsidR="00A228D7" w:rsidRPr="00BF2E71">
        <w:rPr>
          <w:rFonts w:ascii="Times New Roman" w:hAnsi="Times New Roman" w:cs="Times New Roman"/>
          <w:sz w:val="24"/>
          <w:szCs w:val="24"/>
        </w:rPr>
        <w:t>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228D7" w:rsidRPr="00BF2E71" w:rsidRDefault="00530392" w:rsidP="0053039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228D7" w:rsidRPr="00BF2E71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228D7" w:rsidRPr="00BF2E71" w:rsidRDefault="00530392" w:rsidP="0053039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228D7" w:rsidRPr="00BF2E71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228D7" w:rsidRPr="00BF2E71" w:rsidRDefault="00530392" w:rsidP="0053039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228D7" w:rsidRPr="00BF2E71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</w:t>
      </w:r>
      <w:r w:rsidR="00956373" w:rsidRPr="00BF2E71">
        <w:rPr>
          <w:rFonts w:ascii="Times New Roman" w:hAnsi="Times New Roman" w:cs="Times New Roman"/>
          <w:sz w:val="24"/>
          <w:szCs w:val="24"/>
        </w:rPr>
        <w:br/>
      </w:r>
      <w:r w:rsidR="00A228D7" w:rsidRPr="00BF2E71">
        <w:rPr>
          <w:rFonts w:ascii="Times New Roman" w:hAnsi="Times New Roman" w:cs="Times New Roman"/>
          <w:sz w:val="24"/>
          <w:szCs w:val="24"/>
        </w:rPr>
        <w:t>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8082F" w:rsidRDefault="00530392" w:rsidP="00530392">
      <w:pPr>
        <w:pStyle w:val="ConsPlusNormal"/>
        <w:ind w:firstLine="709"/>
        <w:jc w:val="both"/>
        <w:rPr>
          <w:rFonts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228D7" w:rsidRPr="00BF2E71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sectPr w:rsidR="0088082F" w:rsidSect="008E7683">
      <w:pgSz w:w="11906" w:h="16838"/>
      <w:pgMar w:top="1276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E5ADD" w:rsidRDefault="00EE5ADD" w:rsidP="00BA3247">
      <w:r>
        <w:separator/>
      </w:r>
    </w:p>
  </w:endnote>
  <w:endnote w:type="continuationSeparator" w:id="0">
    <w:p w:rsidR="00EE5ADD" w:rsidRDefault="00EE5ADD" w:rsidP="00BA3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E5ADD" w:rsidRDefault="00EE5ADD" w:rsidP="00BA3247">
      <w:r>
        <w:separator/>
      </w:r>
    </w:p>
  </w:footnote>
  <w:footnote w:type="continuationSeparator" w:id="0">
    <w:p w:rsidR="00EE5ADD" w:rsidRDefault="00EE5ADD" w:rsidP="00BA324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28D7"/>
    <w:rsid w:val="0001062E"/>
    <w:rsid w:val="00023ABD"/>
    <w:rsid w:val="00023EB9"/>
    <w:rsid w:val="000348F9"/>
    <w:rsid w:val="00034E52"/>
    <w:rsid w:val="00074AA9"/>
    <w:rsid w:val="00082DE3"/>
    <w:rsid w:val="000B7F6E"/>
    <w:rsid w:val="000C4CE7"/>
    <w:rsid w:val="000D7D54"/>
    <w:rsid w:val="000E77B6"/>
    <w:rsid w:val="00103490"/>
    <w:rsid w:val="00104C57"/>
    <w:rsid w:val="001105CB"/>
    <w:rsid w:val="0012225A"/>
    <w:rsid w:val="00124516"/>
    <w:rsid w:val="0013295F"/>
    <w:rsid w:val="001546A6"/>
    <w:rsid w:val="00155573"/>
    <w:rsid w:val="001C39E2"/>
    <w:rsid w:val="00222A1C"/>
    <w:rsid w:val="002C7F4B"/>
    <w:rsid w:val="002D2376"/>
    <w:rsid w:val="002D72CC"/>
    <w:rsid w:val="002E46F6"/>
    <w:rsid w:val="002F0B20"/>
    <w:rsid w:val="002F51F2"/>
    <w:rsid w:val="00301A37"/>
    <w:rsid w:val="003045BC"/>
    <w:rsid w:val="00324A72"/>
    <w:rsid w:val="0032547B"/>
    <w:rsid w:val="00325C5A"/>
    <w:rsid w:val="00337C08"/>
    <w:rsid w:val="0034529F"/>
    <w:rsid w:val="0035427D"/>
    <w:rsid w:val="003564D1"/>
    <w:rsid w:val="00380705"/>
    <w:rsid w:val="00380DE6"/>
    <w:rsid w:val="003814E7"/>
    <w:rsid w:val="0039587F"/>
    <w:rsid w:val="003972D1"/>
    <w:rsid w:val="003B1509"/>
    <w:rsid w:val="003B7D9B"/>
    <w:rsid w:val="003E45C0"/>
    <w:rsid w:val="00400602"/>
    <w:rsid w:val="00400CA6"/>
    <w:rsid w:val="004513C8"/>
    <w:rsid w:val="00454937"/>
    <w:rsid w:val="00462995"/>
    <w:rsid w:val="00475A14"/>
    <w:rsid w:val="00483BE0"/>
    <w:rsid w:val="004952E1"/>
    <w:rsid w:val="00497E8E"/>
    <w:rsid w:val="004C5161"/>
    <w:rsid w:val="004D7A7E"/>
    <w:rsid w:val="004D7F3F"/>
    <w:rsid w:val="0050571A"/>
    <w:rsid w:val="00524995"/>
    <w:rsid w:val="00530392"/>
    <w:rsid w:val="00550C3A"/>
    <w:rsid w:val="00557259"/>
    <w:rsid w:val="005672C5"/>
    <w:rsid w:val="00583DF5"/>
    <w:rsid w:val="005C4DC8"/>
    <w:rsid w:val="005D6EA9"/>
    <w:rsid w:val="005F0301"/>
    <w:rsid w:val="005F24FB"/>
    <w:rsid w:val="005F5B4A"/>
    <w:rsid w:val="00607E74"/>
    <w:rsid w:val="00621584"/>
    <w:rsid w:val="00624CCF"/>
    <w:rsid w:val="00634E81"/>
    <w:rsid w:val="0063793B"/>
    <w:rsid w:val="00640237"/>
    <w:rsid w:val="006568D5"/>
    <w:rsid w:val="00681E2F"/>
    <w:rsid w:val="006849A9"/>
    <w:rsid w:val="006C512E"/>
    <w:rsid w:val="006D0205"/>
    <w:rsid w:val="006E51B3"/>
    <w:rsid w:val="006E5AD5"/>
    <w:rsid w:val="006F6BA5"/>
    <w:rsid w:val="00717F75"/>
    <w:rsid w:val="00737AEC"/>
    <w:rsid w:val="007442CF"/>
    <w:rsid w:val="007737C9"/>
    <w:rsid w:val="00782DC8"/>
    <w:rsid w:val="00791320"/>
    <w:rsid w:val="00794BE6"/>
    <w:rsid w:val="00796946"/>
    <w:rsid w:val="007971DC"/>
    <w:rsid w:val="007A6181"/>
    <w:rsid w:val="007C1C6B"/>
    <w:rsid w:val="007C2CE9"/>
    <w:rsid w:val="007E701F"/>
    <w:rsid w:val="00811977"/>
    <w:rsid w:val="00814034"/>
    <w:rsid w:val="00843578"/>
    <w:rsid w:val="008546D2"/>
    <w:rsid w:val="0088082F"/>
    <w:rsid w:val="0088526A"/>
    <w:rsid w:val="008B5BC3"/>
    <w:rsid w:val="008C1A50"/>
    <w:rsid w:val="008C1CB1"/>
    <w:rsid w:val="008C65D1"/>
    <w:rsid w:val="008D55DD"/>
    <w:rsid w:val="008E2965"/>
    <w:rsid w:val="008E7683"/>
    <w:rsid w:val="009030DB"/>
    <w:rsid w:val="0090458C"/>
    <w:rsid w:val="00946E26"/>
    <w:rsid w:val="00951133"/>
    <w:rsid w:val="00956373"/>
    <w:rsid w:val="00971740"/>
    <w:rsid w:val="0097415F"/>
    <w:rsid w:val="00974404"/>
    <w:rsid w:val="009910FC"/>
    <w:rsid w:val="00992CBE"/>
    <w:rsid w:val="009B0AB2"/>
    <w:rsid w:val="009C10B8"/>
    <w:rsid w:val="009D03E6"/>
    <w:rsid w:val="009E0B1A"/>
    <w:rsid w:val="009E17B6"/>
    <w:rsid w:val="00A05BC2"/>
    <w:rsid w:val="00A1127E"/>
    <w:rsid w:val="00A228D7"/>
    <w:rsid w:val="00A22D6A"/>
    <w:rsid w:val="00A24AE6"/>
    <w:rsid w:val="00A401EC"/>
    <w:rsid w:val="00A40DE8"/>
    <w:rsid w:val="00A51F5B"/>
    <w:rsid w:val="00A81A8C"/>
    <w:rsid w:val="00A860C0"/>
    <w:rsid w:val="00A9680D"/>
    <w:rsid w:val="00AA7E69"/>
    <w:rsid w:val="00AD7E7D"/>
    <w:rsid w:val="00AE0407"/>
    <w:rsid w:val="00AE2AD7"/>
    <w:rsid w:val="00B029A4"/>
    <w:rsid w:val="00B12BB2"/>
    <w:rsid w:val="00B13698"/>
    <w:rsid w:val="00B17F7E"/>
    <w:rsid w:val="00B50645"/>
    <w:rsid w:val="00B66F78"/>
    <w:rsid w:val="00B74E59"/>
    <w:rsid w:val="00B75E03"/>
    <w:rsid w:val="00B84C12"/>
    <w:rsid w:val="00BA3247"/>
    <w:rsid w:val="00BB5EA7"/>
    <w:rsid w:val="00BC205C"/>
    <w:rsid w:val="00BC729E"/>
    <w:rsid w:val="00BE60C1"/>
    <w:rsid w:val="00BF2E71"/>
    <w:rsid w:val="00BF73F1"/>
    <w:rsid w:val="00C012A0"/>
    <w:rsid w:val="00C0577A"/>
    <w:rsid w:val="00C301B7"/>
    <w:rsid w:val="00C3456A"/>
    <w:rsid w:val="00C428B6"/>
    <w:rsid w:val="00CB52D8"/>
    <w:rsid w:val="00CC3921"/>
    <w:rsid w:val="00CE0903"/>
    <w:rsid w:val="00CF0C4E"/>
    <w:rsid w:val="00D05398"/>
    <w:rsid w:val="00D15B5D"/>
    <w:rsid w:val="00D165F8"/>
    <w:rsid w:val="00D31708"/>
    <w:rsid w:val="00D44B02"/>
    <w:rsid w:val="00D60718"/>
    <w:rsid w:val="00D703F7"/>
    <w:rsid w:val="00DC3283"/>
    <w:rsid w:val="00DD7E9A"/>
    <w:rsid w:val="00DE4C57"/>
    <w:rsid w:val="00DF0648"/>
    <w:rsid w:val="00DF2426"/>
    <w:rsid w:val="00DF6925"/>
    <w:rsid w:val="00E00947"/>
    <w:rsid w:val="00E267A3"/>
    <w:rsid w:val="00E346AB"/>
    <w:rsid w:val="00E51DE7"/>
    <w:rsid w:val="00E54E38"/>
    <w:rsid w:val="00E62551"/>
    <w:rsid w:val="00E63081"/>
    <w:rsid w:val="00EA274F"/>
    <w:rsid w:val="00EB4CFF"/>
    <w:rsid w:val="00EC2C0A"/>
    <w:rsid w:val="00EE0FC5"/>
    <w:rsid w:val="00EE2A2D"/>
    <w:rsid w:val="00EE42B6"/>
    <w:rsid w:val="00EE5ADD"/>
    <w:rsid w:val="00EF29C7"/>
    <w:rsid w:val="00F114C9"/>
    <w:rsid w:val="00F1622C"/>
    <w:rsid w:val="00F205BE"/>
    <w:rsid w:val="00F23A36"/>
    <w:rsid w:val="00F2701B"/>
    <w:rsid w:val="00F34B5E"/>
    <w:rsid w:val="00F37144"/>
    <w:rsid w:val="00F4178B"/>
    <w:rsid w:val="00F62332"/>
    <w:rsid w:val="00FA6C2D"/>
    <w:rsid w:val="00FA7F06"/>
    <w:rsid w:val="00FC661C"/>
    <w:rsid w:val="00FC703C"/>
    <w:rsid w:val="00FD2E4E"/>
    <w:rsid w:val="00FD3042"/>
    <w:rsid w:val="00FE2F3F"/>
    <w:rsid w:val="00FF02F6"/>
    <w:rsid w:val="00FF1D54"/>
    <w:rsid w:val="00FF34A1"/>
    <w:rsid w:val="00FF6240"/>
    <w:rsid w:val="00FF6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67805F3-83A1-470F-8374-8BB3F05C0A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D9B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 w:cs="Times New Roman"/>
      <w:bCs/>
      <w:sz w:val="24"/>
      <w:szCs w:val="28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228D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4">
    <w:name w:val="Без интервала Знак"/>
    <w:basedOn w:val="a0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basedOn w:val="a0"/>
    <w:link w:val="4"/>
    <w:uiPriority w:val="9"/>
    <w:rsid w:val="00B66F78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Theme="minorEastAsia" w:cs="Times New Roman"/>
      <w:sz w:val="24"/>
      <w:szCs w:val="24"/>
      <w:lang w:eastAsia="ru-RU"/>
    </w:rPr>
  </w:style>
  <w:style w:type="character" w:customStyle="1" w:styleId="FontStyle22">
    <w:name w:val="Font Style22"/>
    <w:basedOn w:val="a0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Theme="minorEastAsia" w:cs="Times New Roman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Theme="minorEastAsia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51F5B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51F5B"/>
    <w:rPr>
      <w:rFonts w:ascii="Segoe UI" w:hAnsi="Segoe UI" w:cs="Segoe UI"/>
      <w:sz w:val="18"/>
      <w:szCs w:val="18"/>
    </w:rPr>
  </w:style>
  <w:style w:type="paragraph" w:styleId="aa">
    <w:name w:val="Normal (Web)"/>
    <w:basedOn w:val="a"/>
    <w:uiPriority w:val="99"/>
    <w:rsid w:val="006849A9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table" w:styleId="ab">
    <w:name w:val="Table Grid"/>
    <w:basedOn w:val="a1"/>
    <w:uiPriority w:val="39"/>
    <w:rsid w:val="008E76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C36FCA37BF00201E5EC05B025i5L" TargetMode="External"/><Relationship Id="rId13" Type="http://schemas.openxmlformats.org/officeDocument/2006/relationships/hyperlink" Target="consultantplus://offline/ref=431519AD1AD0805742048F28B3A4260C41189A0461A2BF840083DB5EFD6C71O" TargetMode="External"/><Relationship Id="rId18" Type="http://schemas.openxmlformats.org/officeDocument/2006/relationships/hyperlink" Target="consultantplus://offline/ref=5401ACE3BF436DBEACB5275F0CA4A006C96AE6B715017898798B569E98MF67O" TargetMode="External"/><Relationship Id="rId26" Type="http://schemas.openxmlformats.org/officeDocument/2006/relationships/hyperlink" Target="consultantplus://offline/ref=34BC40FFF603F45D2BE79F6C5F8A517A7BE2529D44FB2021FDF8EB5DFB8543FA483950B82D1C4B6En46CI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EC65F0BB21BAA9156946AA48BA16742433FF0D4ACA0261C6918AC9388516H9P" TargetMode="External"/><Relationship Id="rId7" Type="http://schemas.openxmlformats.org/officeDocument/2006/relationships/hyperlink" Target="consultantplus://offline/ref=48C9DFE89FE31A21120123E2E03602A30E2E35F9AD79F00201E5EC05B025i5L" TargetMode="External"/><Relationship Id="rId12" Type="http://schemas.openxmlformats.org/officeDocument/2006/relationships/hyperlink" Target="consultantplus://offline/ref=996BBB90DACE755772535E2EEE1D0000ED2782E4AF83FC77C15EEDA87D2CcEP" TargetMode="External"/><Relationship Id="rId17" Type="http://schemas.openxmlformats.org/officeDocument/2006/relationships/hyperlink" Target="consultantplus://offline/ref=D1801E02664D1436F576542E07899A82158B965CA896013CE59213B5BAkB3CO" TargetMode="External"/><Relationship Id="rId25" Type="http://schemas.openxmlformats.org/officeDocument/2006/relationships/hyperlink" Target="consultantplus://offline/ref=34BC40FFF603F45D2BE79F6C5F8A517A7BE2529D44FB2021FDF8EB5DFB8543FA483950B82D1C4B6Cn46DI" TargetMode="External"/><Relationship Id="rId3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431519AD1AD0805742048F28B3A4260C4216950667A5BF840083DB5EFD6C71O" TargetMode="External"/><Relationship Id="rId20" Type="http://schemas.openxmlformats.org/officeDocument/2006/relationships/hyperlink" Target="consultantplus://offline/ref=76C7C26E2C3BFCE36E936BD0D0FB6E38A42270838FACFFA69C3D49A975HBDCP" TargetMode="External"/><Relationship Id="rId29" Type="http://schemas.openxmlformats.org/officeDocument/2006/relationships/hyperlink" Target="consultantplus://offline/ref=34BC40FFF603F45D2BE79F6C5F8A517A7BE75B9F48F82021FDF8EB5DFB8543FA483950B82D1C4A6En469I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48C9DFE89FE31A21120123E2E03602A30E2630FCA12EA70050B0E220i0L" TargetMode="External"/><Relationship Id="rId11" Type="http://schemas.openxmlformats.org/officeDocument/2006/relationships/hyperlink" Target="consultantplus://offline/ref=996BBB90DACE755772535E2EEE1D0000ED2782EEAE87FC77C15EEDA87D2CcEP" TargetMode="External"/><Relationship Id="rId24" Type="http://schemas.openxmlformats.org/officeDocument/2006/relationships/hyperlink" Target="consultantplus://offline/ref=7E6888BBA13C063D7D14EA485E78AF9B3966B1F4FDCAB652927CF73AF6f727G" TargetMode="External"/><Relationship Id="rId32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hyperlink" Target="consultantplus://offline/ref=9E8B2215E856F5C40DA1F9A1C10AC82EF48558E178D725190EA63CC629uCdEJ" TargetMode="External"/><Relationship Id="rId23" Type="http://schemas.openxmlformats.org/officeDocument/2006/relationships/hyperlink" Target="consultantplus://offline/ref=F9EB40EF9F80BE5A4959796D87406260C11CCEB18EE4C13E277CFD820AW3A6K" TargetMode="External"/><Relationship Id="rId28" Type="http://schemas.openxmlformats.org/officeDocument/2006/relationships/hyperlink" Target="consultantplus://offline/ref=34BC40FFF603F45D2BE79F6C5F8A517A7BE2529D44FB2021FDF8EB5DFB8543FA483950B82D1C4B6Bn466I" TargetMode="External"/><Relationship Id="rId10" Type="http://schemas.openxmlformats.org/officeDocument/2006/relationships/hyperlink" Target="consultantplus://offline/ref=996BBB90DACE755772535E2EEE1D0000ED2783EFA786FC77C15EEDA87D2CcEP" TargetMode="External"/><Relationship Id="rId19" Type="http://schemas.openxmlformats.org/officeDocument/2006/relationships/hyperlink" Target="consultantplus://offline/ref=9E8B2215E856F5C40DA1F0B3C30AC82EF28E50E67B83721B5FF332uCd3J" TargetMode="External"/><Relationship Id="rId31" Type="http://schemas.openxmlformats.org/officeDocument/2006/relationships/hyperlink" Target="consultantplus://offline/ref=34BC40FFF603F45D2BE79F6C5F8A517A7BE2529D44FB2021FDF8EB5DFB8543FA483950B82D1C4B6Bn466I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48C9DFE89FE31A21120123E2E03602A30E2F37F9AE7DF00201E5EC05B025i5L" TargetMode="External"/><Relationship Id="rId14" Type="http://schemas.openxmlformats.org/officeDocument/2006/relationships/hyperlink" Target="consultantplus://offline/ref=9E8B2215E856F5C40DA1F9A1C10AC82EF48F58E579D725190EA63CC629uCdEJ" TargetMode="External"/><Relationship Id="rId22" Type="http://schemas.openxmlformats.org/officeDocument/2006/relationships/hyperlink" Target="consultantplus://offline/ref=F9EB40EF9F80BE5A4959796D87406260C11ACEBC8CE3C13E277CFD820AW3A6K" TargetMode="External"/><Relationship Id="rId27" Type="http://schemas.openxmlformats.org/officeDocument/2006/relationships/hyperlink" Target="consultantplus://offline/ref=34BC40FFF603F45D2BE79F6C5F8A517A7BE2529D44FB2021FDF8EB5DFB8543FA483950B82D1C4B69n46BI" TargetMode="External"/><Relationship Id="rId30" Type="http://schemas.openxmlformats.org/officeDocument/2006/relationships/hyperlink" Target="consultantplus://offline/ref=34BC40FFF603F45D2BE79F6C5F8A517A71E9569844F37D2BF5A1E75FFC8A1CED4F705CB92D1C49n665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7</Pages>
  <Words>4074</Words>
  <Characters>23223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Чередниченко Марина Евгеньевна</dc:creator>
  <cp:lastModifiedBy>Бинкова Светлана Владимировна</cp:lastModifiedBy>
  <cp:revision>15</cp:revision>
  <cp:lastPrinted>2017-12-25T13:46:00Z</cp:lastPrinted>
  <dcterms:created xsi:type="dcterms:W3CDTF">2017-12-21T13:47:00Z</dcterms:created>
  <dcterms:modified xsi:type="dcterms:W3CDTF">2018-05-16T11:48:00Z</dcterms:modified>
</cp:coreProperties>
</file>